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B5E50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4"/>
          <w:szCs w:val="24"/>
        </w:rPr>
      </w:pPr>
    </w:p>
    <w:p w14:paraId="1FBE0FB6" w14:textId="77777777" w:rsidR="00024A74" w:rsidRPr="004C0A9B" w:rsidRDefault="00024A74" w:rsidP="00024A74">
      <w:pPr>
        <w:pStyle w:val="Bezmezer"/>
        <w:spacing w:line="276" w:lineRule="auto"/>
        <w:jc w:val="center"/>
        <w:rPr>
          <w:rFonts w:cs="Arial"/>
          <w:b/>
          <w:sz w:val="56"/>
          <w:szCs w:val="56"/>
        </w:rPr>
      </w:pPr>
      <w:r w:rsidRPr="004C0A9B">
        <w:rPr>
          <w:rFonts w:cs="Arial"/>
          <w:b/>
          <w:sz w:val="56"/>
          <w:szCs w:val="56"/>
        </w:rPr>
        <w:t>Seminární práce</w:t>
      </w:r>
    </w:p>
    <w:p w14:paraId="596D7B21" w14:textId="77777777" w:rsidR="00024A74" w:rsidRPr="000E564A" w:rsidRDefault="00024A74" w:rsidP="00024A74">
      <w:pPr>
        <w:pStyle w:val="Bezmezer"/>
        <w:spacing w:line="276" w:lineRule="auto"/>
        <w:jc w:val="center"/>
        <w:rPr>
          <w:rFonts w:cs="Arial"/>
          <w:b/>
          <w:sz w:val="40"/>
          <w:szCs w:val="40"/>
        </w:rPr>
      </w:pPr>
    </w:p>
    <w:p w14:paraId="58197BCD" w14:textId="77777777" w:rsidR="00024A74" w:rsidRPr="000E564A" w:rsidRDefault="00024A74" w:rsidP="00024A74">
      <w:pPr>
        <w:pStyle w:val="Bezmezer"/>
        <w:spacing w:line="276" w:lineRule="auto"/>
        <w:jc w:val="center"/>
        <w:rPr>
          <w:rFonts w:cs="Arial"/>
          <w:sz w:val="40"/>
          <w:szCs w:val="40"/>
        </w:rPr>
      </w:pPr>
      <w:r w:rsidRPr="000E564A">
        <w:rPr>
          <w:rFonts w:cs="Arial"/>
          <w:sz w:val="40"/>
          <w:szCs w:val="40"/>
        </w:rPr>
        <w:t>Univerzita Palackého v</w:t>
      </w:r>
      <w:r>
        <w:rPr>
          <w:rFonts w:cs="Arial"/>
          <w:sz w:val="40"/>
          <w:szCs w:val="40"/>
        </w:rPr>
        <w:t> </w:t>
      </w:r>
      <w:r w:rsidRPr="000E564A">
        <w:rPr>
          <w:rFonts w:cs="Arial"/>
          <w:sz w:val="40"/>
          <w:szCs w:val="40"/>
        </w:rPr>
        <w:t>Olomouci</w:t>
      </w:r>
    </w:p>
    <w:p w14:paraId="64AF4701" w14:textId="77777777" w:rsidR="00024A74" w:rsidRPr="000E564A" w:rsidRDefault="00024A74" w:rsidP="00024A74">
      <w:pPr>
        <w:pStyle w:val="Bezmezer"/>
        <w:spacing w:line="276" w:lineRule="auto"/>
        <w:jc w:val="center"/>
        <w:rPr>
          <w:rFonts w:cs="Arial"/>
          <w:sz w:val="40"/>
          <w:szCs w:val="40"/>
        </w:rPr>
      </w:pPr>
      <w:r w:rsidRPr="000E564A">
        <w:rPr>
          <w:rFonts w:cs="Arial"/>
          <w:sz w:val="40"/>
          <w:szCs w:val="40"/>
        </w:rPr>
        <w:t>Pedagogická fakulta</w:t>
      </w:r>
    </w:p>
    <w:p w14:paraId="3343E1E8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CDDE32C" wp14:editId="4760F63C">
            <wp:simplePos x="0" y="0"/>
            <wp:positionH relativeFrom="column">
              <wp:posOffset>2043430</wp:posOffset>
            </wp:positionH>
            <wp:positionV relativeFrom="paragraph">
              <wp:posOffset>171450</wp:posOffset>
            </wp:positionV>
            <wp:extent cx="17526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65" y="21477"/>
                <wp:lineTo x="213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7"/>
                    <a:stretch/>
                  </pic:blipFill>
                  <pic:spPr bwMode="auto">
                    <a:xfrm>
                      <a:off x="0" y="0"/>
                      <a:ext cx="1752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3E5460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4837D193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206FC10E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7A4E08F4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1EBA74CD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721F8F32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3FC5703E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146FD6C3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218EC152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7C9B2F64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68760FE7" w14:textId="77777777" w:rsidR="00024A74" w:rsidRPr="00C640FA" w:rsidRDefault="00024A74" w:rsidP="00024A74">
      <w:pPr>
        <w:pStyle w:val="Bezmezer"/>
        <w:spacing w:line="276" w:lineRule="auto"/>
        <w:jc w:val="center"/>
        <w:rPr>
          <w:rFonts w:cs="Arial"/>
          <w:b/>
          <w:sz w:val="28"/>
          <w:szCs w:val="28"/>
        </w:rPr>
      </w:pPr>
    </w:p>
    <w:p w14:paraId="144D056F" w14:textId="77777777" w:rsidR="00024A74" w:rsidRPr="00C640FA" w:rsidRDefault="00024A74" w:rsidP="00024A74">
      <w:pPr>
        <w:pStyle w:val="Bezmezer"/>
        <w:spacing w:line="276" w:lineRule="auto"/>
        <w:jc w:val="center"/>
        <w:rPr>
          <w:rFonts w:cs="Arial"/>
          <w:b/>
          <w:sz w:val="28"/>
          <w:szCs w:val="28"/>
        </w:rPr>
      </w:pPr>
      <w:r w:rsidRPr="00C640FA">
        <w:rPr>
          <w:rFonts w:cs="Arial"/>
          <w:b/>
          <w:sz w:val="28"/>
          <w:szCs w:val="28"/>
        </w:rPr>
        <w:t>Didaktická pomůcka k výuce českého jazyka pro 3.-5. ročník</w:t>
      </w:r>
    </w:p>
    <w:p w14:paraId="69D6381B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A335A45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7F1AE992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467F8471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2508CD60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DBBAC0C" w14:textId="77777777" w:rsidR="00024A74" w:rsidRDefault="00024A74" w:rsidP="00024A74">
      <w:pPr>
        <w:pStyle w:val="Bezmezer"/>
        <w:spacing w:line="276" w:lineRule="auto"/>
        <w:rPr>
          <w:rFonts w:cs="Arial"/>
          <w:b/>
          <w:sz w:val="20"/>
          <w:szCs w:val="20"/>
        </w:rPr>
      </w:pPr>
    </w:p>
    <w:p w14:paraId="03C42FD7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186BF8AA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012F5606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1003C381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7B6FDC7D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0D6AAEB2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0BCA786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707396BE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1D6AF9C7" w14:textId="77777777" w:rsidR="00024A74" w:rsidRDefault="00024A74" w:rsidP="00024A74">
      <w:pPr>
        <w:pStyle w:val="Bezmezer"/>
        <w:spacing w:line="276" w:lineRule="auto"/>
        <w:jc w:val="center"/>
        <w:rPr>
          <w:rFonts w:cs="Arial"/>
          <w:b/>
          <w:sz w:val="20"/>
          <w:szCs w:val="20"/>
        </w:rPr>
      </w:pPr>
    </w:p>
    <w:p w14:paraId="2BFCF96C" w14:textId="77777777" w:rsidR="00024A74" w:rsidRPr="009E735C" w:rsidRDefault="00024A74" w:rsidP="00024A74">
      <w:pPr>
        <w:pStyle w:val="Bezmezer"/>
        <w:spacing w:line="276" w:lineRule="auto"/>
        <w:jc w:val="center"/>
        <w:rPr>
          <w:rFonts w:cs="Arial"/>
          <w:b/>
          <w:sz w:val="24"/>
          <w:szCs w:val="24"/>
        </w:rPr>
      </w:pPr>
    </w:p>
    <w:p w14:paraId="22F96B91" w14:textId="77777777" w:rsidR="00024A74" w:rsidRPr="009E735C" w:rsidRDefault="00024A74" w:rsidP="00024A74">
      <w:pPr>
        <w:pStyle w:val="Bezmezer"/>
        <w:spacing w:line="276" w:lineRule="auto"/>
        <w:jc w:val="center"/>
        <w:rPr>
          <w:rFonts w:cs="Arial"/>
          <w:b/>
          <w:sz w:val="24"/>
          <w:szCs w:val="24"/>
        </w:rPr>
      </w:pPr>
    </w:p>
    <w:p w14:paraId="55A07084" w14:textId="0C3FE9BD" w:rsidR="00024A74" w:rsidRPr="00DB55ED" w:rsidRDefault="00024A74" w:rsidP="00024A74">
      <w:pPr>
        <w:pStyle w:val="Bezmezer"/>
        <w:spacing w:line="276" w:lineRule="auto"/>
        <w:rPr>
          <w:rFonts w:cs="Arial"/>
          <w:sz w:val="26"/>
          <w:szCs w:val="26"/>
        </w:rPr>
      </w:pPr>
      <w:r w:rsidRPr="00DB55ED">
        <w:rPr>
          <w:rFonts w:cs="Arial"/>
          <w:sz w:val="26"/>
          <w:szCs w:val="26"/>
        </w:rPr>
        <w:t xml:space="preserve">Jméno: </w:t>
      </w:r>
      <w:r>
        <w:rPr>
          <w:rFonts w:cs="Arial"/>
          <w:sz w:val="26"/>
          <w:szCs w:val="26"/>
        </w:rPr>
        <w:t>Barbora Tesaříková</w:t>
      </w:r>
    </w:p>
    <w:p w14:paraId="070965CD" w14:textId="77777777" w:rsidR="00024A74" w:rsidRPr="00DB55ED" w:rsidRDefault="00024A74" w:rsidP="00024A74">
      <w:pPr>
        <w:pStyle w:val="Bezmezer"/>
        <w:spacing w:line="276" w:lineRule="auto"/>
        <w:rPr>
          <w:rFonts w:cs="Arial"/>
          <w:sz w:val="26"/>
          <w:szCs w:val="26"/>
        </w:rPr>
      </w:pPr>
      <w:r w:rsidRPr="00DB55ED">
        <w:rPr>
          <w:rFonts w:cs="Arial"/>
          <w:sz w:val="26"/>
          <w:szCs w:val="26"/>
        </w:rPr>
        <w:t>Obor: U1ST</w:t>
      </w:r>
    </w:p>
    <w:p w14:paraId="0E9327E4" w14:textId="77777777" w:rsidR="00024A74" w:rsidRPr="00DB55ED" w:rsidRDefault="00024A74" w:rsidP="00024A74">
      <w:pPr>
        <w:pStyle w:val="Bezmezer"/>
        <w:spacing w:line="276" w:lineRule="auto"/>
        <w:rPr>
          <w:rFonts w:cs="Arial"/>
          <w:sz w:val="26"/>
          <w:szCs w:val="26"/>
        </w:rPr>
      </w:pPr>
      <w:r w:rsidRPr="00DB55ED">
        <w:rPr>
          <w:rFonts w:cs="Arial"/>
          <w:sz w:val="26"/>
          <w:szCs w:val="26"/>
        </w:rPr>
        <w:t>Ročník: 3.</w:t>
      </w:r>
    </w:p>
    <w:p w14:paraId="3E6E1511" w14:textId="77777777" w:rsidR="00024A74" w:rsidRPr="00DB55ED" w:rsidRDefault="00024A74" w:rsidP="00024A74">
      <w:pPr>
        <w:pStyle w:val="Bezmezer"/>
        <w:spacing w:line="276" w:lineRule="auto"/>
        <w:rPr>
          <w:rFonts w:cs="Arial"/>
          <w:sz w:val="26"/>
          <w:szCs w:val="26"/>
        </w:rPr>
      </w:pPr>
      <w:r w:rsidRPr="00DB55ED">
        <w:rPr>
          <w:rFonts w:cs="Arial"/>
          <w:sz w:val="26"/>
          <w:szCs w:val="26"/>
        </w:rPr>
        <w:t>Předmět: Didaktika mateřského jazyka</w:t>
      </w:r>
    </w:p>
    <w:p w14:paraId="202B12B5" w14:textId="77777777" w:rsidR="00024A74" w:rsidRDefault="00024A74" w:rsidP="00024A74">
      <w:pPr>
        <w:pStyle w:val="Bezmezer"/>
        <w:spacing w:line="276" w:lineRule="auto"/>
        <w:rPr>
          <w:rFonts w:cs="Arial"/>
          <w:sz w:val="24"/>
          <w:szCs w:val="24"/>
        </w:rPr>
      </w:pPr>
    </w:p>
    <w:p w14:paraId="2F7961F4" w14:textId="0AF6A7D8" w:rsidR="00024A74" w:rsidRDefault="00024A74" w:rsidP="00024A74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br/>
      </w:r>
      <w:r w:rsidRPr="00DB55ED">
        <w:rPr>
          <w:rFonts w:cstheme="minorHAnsi"/>
          <w:b/>
          <w:sz w:val="26"/>
          <w:szCs w:val="26"/>
        </w:rPr>
        <w:t>Metodický list</w:t>
      </w:r>
    </w:p>
    <w:p w14:paraId="2561291D" w14:textId="77777777" w:rsidR="00024A74" w:rsidRPr="00492212" w:rsidRDefault="00024A74" w:rsidP="00492212">
      <w:pPr>
        <w:spacing w:after="0"/>
        <w:rPr>
          <w:rFonts w:cstheme="minorHAnsi"/>
          <w:b/>
          <w:sz w:val="26"/>
          <w:szCs w:val="26"/>
        </w:rPr>
      </w:pPr>
    </w:p>
    <w:p w14:paraId="1B730FE2" w14:textId="536C1AE9" w:rsidR="00024A74" w:rsidRPr="00DB55ED" w:rsidRDefault="00024A74" w:rsidP="00024A74">
      <w:pPr>
        <w:spacing w:after="0"/>
        <w:rPr>
          <w:rFonts w:cstheme="minorHAnsi"/>
          <w:sz w:val="26"/>
          <w:szCs w:val="26"/>
        </w:rPr>
      </w:pPr>
      <w:r w:rsidRPr="00DB55ED">
        <w:rPr>
          <w:rFonts w:cstheme="minorHAnsi"/>
          <w:b/>
          <w:sz w:val="26"/>
          <w:szCs w:val="26"/>
        </w:rPr>
        <w:t>Název:</w:t>
      </w:r>
      <w:r>
        <w:rPr>
          <w:rFonts w:cstheme="minorHAnsi"/>
          <w:sz w:val="26"/>
          <w:szCs w:val="26"/>
        </w:rPr>
        <w:t xml:space="preserve"> </w:t>
      </w:r>
      <w:r w:rsidR="00492212">
        <w:rPr>
          <w:rFonts w:cstheme="minorHAnsi"/>
          <w:sz w:val="26"/>
          <w:szCs w:val="26"/>
        </w:rPr>
        <w:t>Sbíráme kousky rozbitých džbánů</w:t>
      </w:r>
    </w:p>
    <w:p w14:paraId="28351C7B" w14:textId="77777777" w:rsidR="00024A74" w:rsidRPr="00DB55ED" w:rsidRDefault="00024A74" w:rsidP="00024A74">
      <w:pPr>
        <w:spacing w:after="0"/>
        <w:rPr>
          <w:rFonts w:cstheme="minorHAnsi"/>
          <w:sz w:val="26"/>
          <w:szCs w:val="26"/>
        </w:rPr>
      </w:pPr>
      <w:r w:rsidRPr="00DB55ED">
        <w:rPr>
          <w:rFonts w:cstheme="minorHAnsi"/>
          <w:b/>
          <w:sz w:val="26"/>
          <w:szCs w:val="26"/>
        </w:rPr>
        <w:t>Třída:</w:t>
      </w:r>
      <w:r w:rsidRPr="00DB55ED">
        <w:rPr>
          <w:rFonts w:cstheme="minorHAnsi"/>
          <w:sz w:val="26"/>
          <w:szCs w:val="26"/>
        </w:rPr>
        <w:t xml:space="preserve"> 3. třída</w:t>
      </w:r>
    </w:p>
    <w:p w14:paraId="18926A2F" w14:textId="17277A19" w:rsidR="00024A74" w:rsidRPr="00DB55ED" w:rsidRDefault="00024A74" w:rsidP="00024A74">
      <w:pPr>
        <w:spacing w:after="0"/>
        <w:rPr>
          <w:rFonts w:cstheme="minorHAnsi"/>
          <w:sz w:val="26"/>
          <w:szCs w:val="26"/>
        </w:rPr>
      </w:pPr>
      <w:r w:rsidRPr="00DB55ED">
        <w:rPr>
          <w:rFonts w:cstheme="minorHAnsi"/>
          <w:b/>
          <w:sz w:val="26"/>
          <w:szCs w:val="26"/>
        </w:rPr>
        <w:t>Téma:</w:t>
      </w:r>
      <w:r>
        <w:rPr>
          <w:rFonts w:cstheme="minorHAnsi"/>
          <w:b/>
          <w:sz w:val="26"/>
          <w:szCs w:val="26"/>
        </w:rPr>
        <w:t xml:space="preserve"> </w:t>
      </w:r>
      <w:r w:rsidR="00492212">
        <w:rPr>
          <w:rFonts w:cstheme="minorHAnsi"/>
          <w:sz w:val="26"/>
          <w:szCs w:val="26"/>
        </w:rPr>
        <w:t>Synonyma, antonyma</w:t>
      </w:r>
    </w:p>
    <w:p w14:paraId="44005C33" w14:textId="0459720B" w:rsidR="00024A74" w:rsidRDefault="00024A74" w:rsidP="00024A74">
      <w:pPr>
        <w:spacing w:after="0"/>
        <w:rPr>
          <w:rFonts w:cstheme="minorHAnsi"/>
          <w:sz w:val="26"/>
          <w:szCs w:val="26"/>
        </w:rPr>
      </w:pPr>
      <w:r w:rsidRPr="00DB55ED">
        <w:rPr>
          <w:rFonts w:cstheme="minorHAnsi"/>
          <w:b/>
          <w:sz w:val="26"/>
          <w:szCs w:val="26"/>
        </w:rPr>
        <w:t>Popis činnosti</w:t>
      </w:r>
      <w:r w:rsidRPr="00DB55ED">
        <w:rPr>
          <w:rFonts w:cstheme="minorHAnsi"/>
          <w:sz w:val="26"/>
          <w:szCs w:val="26"/>
        </w:rPr>
        <w:t xml:space="preserve">: </w:t>
      </w:r>
      <w:r>
        <w:rPr>
          <w:rFonts w:cstheme="minorHAnsi"/>
          <w:sz w:val="26"/>
          <w:szCs w:val="26"/>
        </w:rPr>
        <w:t>Ve třídě j</w:t>
      </w:r>
      <w:r w:rsidR="00492212">
        <w:rPr>
          <w:rFonts w:cstheme="minorHAnsi"/>
          <w:sz w:val="26"/>
          <w:szCs w:val="26"/>
        </w:rPr>
        <w:t xml:space="preserve">sou rozházené kousky rozbitých džbánů. Děti mají za úkol si jeden kousek vzít a najít spolužáka, který má druhý kousek džbánu. Na každém kousku je napsáno jedno slovo. Děti musí samy poznat podle jejich intuice, zda mají hledat synonymum nebo antonymum. Poté dvojice přijde k regálu a přilepí džbán do správné police (antonymum/synonymum). Slova jsou vybrána tak, aby bylo jasné, zda hledají slovo souznačné či protikladné. </w:t>
      </w:r>
    </w:p>
    <w:p w14:paraId="4939527C" w14:textId="4D17DFE6" w:rsidR="00492212" w:rsidRDefault="00492212" w:rsidP="00024A74">
      <w:pPr>
        <w:spacing w:after="0"/>
        <w:rPr>
          <w:rFonts w:cstheme="minorHAnsi"/>
          <w:sz w:val="26"/>
          <w:szCs w:val="26"/>
        </w:rPr>
      </w:pPr>
    </w:p>
    <w:p w14:paraId="774C4E6D" w14:textId="6029856E" w:rsidR="00492212" w:rsidRDefault="00492212" w:rsidP="00024A74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Při další činnosti můžeme dětem nalepit kousky džbánů na čelo a ostatní děti musí popisovat a radit tak, aby si žák byl schopný najít dvojici. Dále můžeme určit slovní druhy.</w:t>
      </w:r>
    </w:p>
    <w:p w14:paraId="04EF4121" w14:textId="7678B5D5" w:rsidR="00FE7335" w:rsidRDefault="00EF24D4">
      <w:bookmarkStart w:id="0" w:name="_GoBack"/>
      <w:r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A6AC871" wp14:editId="4941A8DB">
            <wp:simplePos x="0" y="0"/>
            <wp:positionH relativeFrom="column">
              <wp:posOffset>-183515</wp:posOffset>
            </wp:positionH>
            <wp:positionV relativeFrom="paragraph">
              <wp:posOffset>245745</wp:posOffset>
            </wp:positionV>
            <wp:extent cx="6263640" cy="4175760"/>
            <wp:effectExtent l="0" t="0" r="3810" b="0"/>
            <wp:wrapTight wrapText="bothSides">
              <wp:wrapPolygon edited="0">
                <wp:start x="0" y="0"/>
                <wp:lineTo x="0" y="21482"/>
                <wp:lineTo x="21547" y="21482"/>
                <wp:lineTo x="2154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5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E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31F3C"/>
    <w:multiLevelType w:val="hybridMultilevel"/>
    <w:tmpl w:val="EDCC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171D4"/>
    <w:multiLevelType w:val="hybridMultilevel"/>
    <w:tmpl w:val="0E7E7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74"/>
    <w:rsid w:val="00024A74"/>
    <w:rsid w:val="00492212"/>
    <w:rsid w:val="00710E88"/>
    <w:rsid w:val="00BF72EA"/>
    <w:rsid w:val="00EF24D4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6D10"/>
  <w15:chartTrackingRefBased/>
  <w15:docId w15:val="{D7169FD0-81F1-44DD-8189-8FCF2E17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4A7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4A7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2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Tesařiková</dc:creator>
  <cp:keywords/>
  <dc:description/>
  <cp:lastModifiedBy>Kamil Kopecký</cp:lastModifiedBy>
  <cp:revision>2</cp:revision>
  <dcterms:created xsi:type="dcterms:W3CDTF">2019-12-17T21:23:00Z</dcterms:created>
  <dcterms:modified xsi:type="dcterms:W3CDTF">2019-12-17T21:23:00Z</dcterms:modified>
</cp:coreProperties>
</file>