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EA505" w14:textId="6FAF10C1" w:rsidR="0091036F" w:rsidRDefault="00615943" w:rsidP="00615943">
      <w:pPr>
        <w:jc w:val="center"/>
        <w:rPr>
          <w:b/>
          <w:bCs/>
          <w:sz w:val="32"/>
          <w:szCs w:val="32"/>
        </w:rPr>
      </w:pPr>
      <w:bookmarkStart w:id="0" w:name="_GoBack"/>
      <w:bookmarkEnd w:id="0"/>
      <w:r>
        <w:rPr>
          <w:b/>
          <w:bCs/>
          <w:sz w:val="32"/>
          <w:szCs w:val="32"/>
        </w:rPr>
        <w:t>Univerzita Palackého v Olomouci</w:t>
      </w:r>
    </w:p>
    <w:p w14:paraId="1F25FA7A" w14:textId="4CD467AB" w:rsidR="00615943" w:rsidRDefault="00615943" w:rsidP="00615943">
      <w:pPr>
        <w:jc w:val="center"/>
        <w:rPr>
          <w:b/>
          <w:bCs/>
          <w:sz w:val="32"/>
          <w:szCs w:val="32"/>
        </w:rPr>
      </w:pPr>
      <w:r>
        <w:rPr>
          <w:b/>
          <w:bCs/>
          <w:sz w:val="32"/>
          <w:szCs w:val="32"/>
        </w:rPr>
        <w:t>Pedagogická fakulta</w:t>
      </w:r>
    </w:p>
    <w:p w14:paraId="0B99F9B8" w14:textId="5FE0D115" w:rsidR="00615943" w:rsidRDefault="00615943" w:rsidP="00615943">
      <w:pPr>
        <w:jc w:val="center"/>
        <w:rPr>
          <w:sz w:val="32"/>
          <w:szCs w:val="32"/>
        </w:rPr>
      </w:pPr>
      <w:r>
        <w:rPr>
          <w:sz w:val="32"/>
          <w:szCs w:val="32"/>
        </w:rPr>
        <w:t>Katedra českého jazyka a literatury</w:t>
      </w:r>
    </w:p>
    <w:p w14:paraId="4EC1EAE5" w14:textId="005D2BFC" w:rsidR="00615943" w:rsidRDefault="00615943" w:rsidP="00615943">
      <w:pPr>
        <w:jc w:val="center"/>
        <w:rPr>
          <w:sz w:val="32"/>
          <w:szCs w:val="32"/>
        </w:rPr>
      </w:pPr>
    </w:p>
    <w:p w14:paraId="116D1F64" w14:textId="225A05B0" w:rsidR="00615943" w:rsidRDefault="00615943" w:rsidP="00615943">
      <w:pPr>
        <w:jc w:val="center"/>
        <w:rPr>
          <w:sz w:val="32"/>
          <w:szCs w:val="32"/>
        </w:rPr>
      </w:pPr>
    </w:p>
    <w:p w14:paraId="72990848" w14:textId="73DFB248" w:rsidR="00615943" w:rsidRDefault="00615943" w:rsidP="00615943">
      <w:pPr>
        <w:jc w:val="center"/>
        <w:rPr>
          <w:sz w:val="32"/>
          <w:szCs w:val="32"/>
        </w:rPr>
      </w:pPr>
    </w:p>
    <w:p w14:paraId="67C7655F" w14:textId="6788D908" w:rsidR="00615943" w:rsidRDefault="00615943" w:rsidP="00615943">
      <w:pPr>
        <w:jc w:val="center"/>
        <w:rPr>
          <w:sz w:val="32"/>
          <w:szCs w:val="32"/>
        </w:rPr>
      </w:pPr>
    </w:p>
    <w:p w14:paraId="07FAFADA" w14:textId="427622BC" w:rsidR="00615943" w:rsidRDefault="00615943" w:rsidP="00615943">
      <w:pPr>
        <w:jc w:val="center"/>
        <w:rPr>
          <w:sz w:val="32"/>
          <w:szCs w:val="32"/>
        </w:rPr>
      </w:pPr>
    </w:p>
    <w:p w14:paraId="491F6036" w14:textId="2FB02F0E" w:rsidR="00615943" w:rsidRDefault="00615943" w:rsidP="00615943">
      <w:pPr>
        <w:jc w:val="center"/>
        <w:rPr>
          <w:sz w:val="28"/>
          <w:szCs w:val="28"/>
        </w:rPr>
      </w:pPr>
      <w:r>
        <w:rPr>
          <w:sz w:val="28"/>
          <w:szCs w:val="28"/>
        </w:rPr>
        <w:t>Seminární práce do předmětu: KČJ/UDBQ</w:t>
      </w:r>
    </w:p>
    <w:p w14:paraId="3DB40AF3" w14:textId="33E4F387" w:rsidR="00615943" w:rsidRDefault="001757E1" w:rsidP="00615943">
      <w:pPr>
        <w:jc w:val="center"/>
        <w:rPr>
          <w:b/>
          <w:bCs/>
          <w:sz w:val="28"/>
          <w:szCs w:val="28"/>
        </w:rPr>
      </w:pPr>
      <w:r>
        <w:rPr>
          <w:b/>
          <w:bCs/>
          <w:sz w:val="28"/>
          <w:szCs w:val="28"/>
        </w:rPr>
        <w:t>Seminární práce – Slepice a kuřátka</w:t>
      </w:r>
    </w:p>
    <w:p w14:paraId="0CC2F56B" w14:textId="166742E8" w:rsidR="00FE2089" w:rsidRDefault="00FE2089" w:rsidP="00615943">
      <w:pPr>
        <w:jc w:val="center"/>
        <w:rPr>
          <w:b/>
          <w:bCs/>
          <w:sz w:val="28"/>
          <w:szCs w:val="28"/>
        </w:rPr>
      </w:pPr>
    </w:p>
    <w:p w14:paraId="127E74C2" w14:textId="1851EBFA" w:rsidR="00FE2089" w:rsidRDefault="00FE2089" w:rsidP="00615943">
      <w:pPr>
        <w:jc w:val="center"/>
        <w:rPr>
          <w:b/>
          <w:bCs/>
          <w:sz w:val="28"/>
          <w:szCs w:val="28"/>
        </w:rPr>
      </w:pPr>
    </w:p>
    <w:p w14:paraId="19D6A3D3" w14:textId="5A578C80" w:rsidR="00FE2089" w:rsidRDefault="00FE2089" w:rsidP="00615943">
      <w:pPr>
        <w:jc w:val="center"/>
        <w:rPr>
          <w:b/>
          <w:bCs/>
          <w:sz w:val="28"/>
          <w:szCs w:val="28"/>
        </w:rPr>
      </w:pPr>
    </w:p>
    <w:p w14:paraId="6BB5E2D7" w14:textId="3BCC31DD" w:rsidR="00FE2089" w:rsidRDefault="00FE2089" w:rsidP="00615943">
      <w:pPr>
        <w:jc w:val="center"/>
        <w:rPr>
          <w:b/>
          <w:bCs/>
          <w:sz w:val="28"/>
          <w:szCs w:val="28"/>
        </w:rPr>
      </w:pPr>
    </w:p>
    <w:p w14:paraId="23A1CA85" w14:textId="10E324FD" w:rsidR="00FE2089" w:rsidRDefault="00FE2089" w:rsidP="00615943">
      <w:pPr>
        <w:jc w:val="center"/>
        <w:rPr>
          <w:b/>
          <w:bCs/>
          <w:sz w:val="28"/>
          <w:szCs w:val="28"/>
        </w:rPr>
      </w:pPr>
    </w:p>
    <w:p w14:paraId="750EBB20" w14:textId="512DA3D3" w:rsidR="00FE2089" w:rsidRDefault="00FE2089" w:rsidP="00615943">
      <w:pPr>
        <w:jc w:val="center"/>
        <w:rPr>
          <w:b/>
          <w:bCs/>
          <w:sz w:val="28"/>
          <w:szCs w:val="28"/>
        </w:rPr>
      </w:pPr>
    </w:p>
    <w:p w14:paraId="5EF2B064" w14:textId="1F65C4E5" w:rsidR="00FE2089" w:rsidRDefault="00FE2089" w:rsidP="00615943">
      <w:pPr>
        <w:jc w:val="center"/>
        <w:rPr>
          <w:b/>
          <w:bCs/>
          <w:sz w:val="28"/>
          <w:szCs w:val="28"/>
        </w:rPr>
      </w:pPr>
    </w:p>
    <w:p w14:paraId="1E3F537E" w14:textId="7E72DB7E" w:rsidR="00FE2089" w:rsidRDefault="00FE2089" w:rsidP="00615943">
      <w:pPr>
        <w:jc w:val="center"/>
        <w:rPr>
          <w:b/>
          <w:bCs/>
          <w:sz w:val="28"/>
          <w:szCs w:val="28"/>
        </w:rPr>
      </w:pPr>
    </w:p>
    <w:p w14:paraId="175B5EFF" w14:textId="2758179B" w:rsidR="00FE2089" w:rsidRDefault="00FE2089" w:rsidP="00615943">
      <w:pPr>
        <w:jc w:val="center"/>
        <w:rPr>
          <w:b/>
          <w:bCs/>
          <w:sz w:val="28"/>
          <w:szCs w:val="28"/>
        </w:rPr>
      </w:pPr>
    </w:p>
    <w:p w14:paraId="798E6D45" w14:textId="6802F9B5" w:rsidR="00FE2089" w:rsidRDefault="00FE2089" w:rsidP="00615943">
      <w:pPr>
        <w:jc w:val="center"/>
        <w:rPr>
          <w:b/>
          <w:bCs/>
          <w:sz w:val="28"/>
          <w:szCs w:val="28"/>
        </w:rPr>
      </w:pPr>
    </w:p>
    <w:p w14:paraId="55328884" w14:textId="0EAC2226" w:rsidR="00FE2089" w:rsidRDefault="00FE2089" w:rsidP="00615943">
      <w:pPr>
        <w:jc w:val="center"/>
        <w:rPr>
          <w:b/>
          <w:bCs/>
          <w:sz w:val="28"/>
          <w:szCs w:val="28"/>
        </w:rPr>
      </w:pPr>
    </w:p>
    <w:p w14:paraId="7CA6B862" w14:textId="0FF9B099" w:rsidR="00FE2089" w:rsidRDefault="00FE2089" w:rsidP="00615943">
      <w:pPr>
        <w:jc w:val="center"/>
        <w:rPr>
          <w:b/>
          <w:bCs/>
          <w:sz w:val="28"/>
          <w:szCs w:val="28"/>
        </w:rPr>
      </w:pPr>
    </w:p>
    <w:p w14:paraId="78F89361" w14:textId="2234DA56" w:rsidR="00FE2089" w:rsidRDefault="00FE2089" w:rsidP="00FE2089">
      <w:pPr>
        <w:rPr>
          <w:sz w:val="28"/>
          <w:szCs w:val="28"/>
        </w:rPr>
      </w:pPr>
      <w:r>
        <w:rPr>
          <w:sz w:val="28"/>
          <w:szCs w:val="28"/>
        </w:rPr>
        <w:t>Vypracovala: Ševčíková Nikola</w:t>
      </w:r>
    </w:p>
    <w:p w14:paraId="5C00D41D" w14:textId="6F4AF533" w:rsidR="00FE2089" w:rsidRDefault="00FE2089" w:rsidP="00FE2089">
      <w:pPr>
        <w:rPr>
          <w:sz w:val="28"/>
          <w:szCs w:val="28"/>
        </w:rPr>
      </w:pPr>
      <w:r>
        <w:rPr>
          <w:sz w:val="28"/>
          <w:szCs w:val="28"/>
        </w:rPr>
        <w:t>Obor: U1ST</w:t>
      </w:r>
    </w:p>
    <w:p w14:paraId="29AD8690" w14:textId="715F5EE0" w:rsidR="005525D2" w:rsidRDefault="005525D2" w:rsidP="00FE2089">
      <w:pPr>
        <w:rPr>
          <w:sz w:val="28"/>
          <w:szCs w:val="28"/>
        </w:rPr>
      </w:pPr>
      <w:r>
        <w:rPr>
          <w:sz w:val="28"/>
          <w:szCs w:val="28"/>
        </w:rPr>
        <w:t>Ročník: 3.</w:t>
      </w:r>
    </w:p>
    <w:p w14:paraId="72C7B999" w14:textId="1757F1A8" w:rsidR="001757E1" w:rsidRPr="00FE2089" w:rsidRDefault="001757E1" w:rsidP="00FE2089">
      <w:pPr>
        <w:rPr>
          <w:sz w:val="28"/>
          <w:szCs w:val="28"/>
        </w:rPr>
      </w:pPr>
      <w:r>
        <w:rPr>
          <w:sz w:val="28"/>
          <w:szCs w:val="28"/>
        </w:rPr>
        <w:t>2019/2020</w:t>
      </w:r>
    </w:p>
    <w:p w14:paraId="4D62D69D" w14:textId="5FF8FEFB" w:rsidR="00FE2089" w:rsidRDefault="001757E1" w:rsidP="005525D2">
      <w:pPr>
        <w:jc w:val="center"/>
        <w:rPr>
          <w:b/>
          <w:bCs/>
          <w:sz w:val="28"/>
          <w:szCs w:val="28"/>
        </w:rPr>
      </w:pPr>
      <w:r>
        <w:rPr>
          <w:b/>
          <w:bCs/>
          <w:sz w:val="28"/>
          <w:szCs w:val="28"/>
        </w:rPr>
        <w:lastRenderedPageBreak/>
        <w:t>Didaktická pomůcka</w:t>
      </w:r>
    </w:p>
    <w:p w14:paraId="6D7DAFB6" w14:textId="64E735B0" w:rsidR="00DD59E0" w:rsidRDefault="00DD59E0" w:rsidP="005525D2">
      <w:pPr>
        <w:jc w:val="center"/>
        <w:rPr>
          <w:b/>
          <w:bCs/>
          <w:sz w:val="28"/>
          <w:szCs w:val="28"/>
        </w:rPr>
      </w:pPr>
      <w:r w:rsidRPr="00DD59E0">
        <w:rPr>
          <w:b/>
          <w:bCs/>
          <w:noProof/>
          <w:sz w:val="28"/>
          <w:szCs w:val="28"/>
          <w:lang w:eastAsia="cs-CZ"/>
        </w:rPr>
        <w:drawing>
          <wp:anchor distT="0" distB="0" distL="114300" distR="114300" simplePos="0" relativeHeight="251658240" behindDoc="1" locked="0" layoutInCell="1" allowOverlap="1" wp14:anchorId="494CC5AB" wp14:editId="42C067FF">
            <wp:simplePos x="0" y="0"/>
            <wp:positionH relativeFrom="margin">
              <wp:posOffset>636270</wp:posOffset>
            </wp:positionH>
            <wp:positionV relativeFrom="paragraph">
              <wp:posOffset>31115</wp:posOffset>
            </wp:positionV>
            <wp:extent cx="2113200" cy="2602800"/>
            <wp:effectExtent l="0" t="0" r="1905" b="7620"/>
            <wp:wrapSquare wrapText="bothSides"/>
            <wp:docPr id="1" name="Obrázek 1" descr="C:\Users\sevci\Downloads\img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ci\Downloads\img1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3200" cy="260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AC04C" w14:textId="150382DF" w:rsidR="00DD59E0" w:rsidRDefault="00DD59E0" w:rsidP="005525D2">
      <w:pPr>
        <w:jc w:val="center"/>
        <w:rPr>
          <w:b/>
          <w:bCs/>
          <w:sz w:val="28"/>
          <w:szCs w:val="28"/>
        </w:rPr>
      </w:pPr>
      <w:r w:rsidRPr="00DD59E0">
        <w:rPr>
          <w:b/>
          <w:bCs/>
          <w:noProof/>
          <w:sz w:val="28"/>
          <w:szCs w:val="28"/>
          <w:lang w:eastAsia="cs-CZ"/>
        </w:rPr>
        <w:drawing>
          <wp:anchor distT="0" distB="0" distL="114300" distR="114300" simplePos="0" relativeHeight="251659264" behindDoc="0" locked="0" layoutInCell="1" allowOverlap="1" wp14:anchorId="67158705" wp14:editId="3993763B">
            <wp:simplePos x="0" y="0"/>
            <wp:positionH relativeFrom="column">
              <wp:posOffset>3081020</wp:posOffset>
            </wp:positionH>
            <wp:positionV relativeFrom="paragraph">
              <wp:posOffset>115570</wp:posOffset>
            </wp:positionV>
            <wp:extent cx="2422525" cy="1711960"/>
            <wp:effectExtent l="0" t="6667" r="9207" b="9208"/>
            <wp:wrapSquare wrapText="bothSides"/>
            <wp:docPr id="2" name="Obrázek 2" descr="C:\Users\sevci\Downloads\img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ci\Downloads\img1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422525"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3313E" w14:textId="08766FFC" w:rsidR="00DD59E0" w:rsidRDefault="00DD59E0" w:rsidP="00DD59E0">
      <w:pPr>
        <w:rPr>
          <w:b/>
          <w:bCs/>
          <w:sz w:val="28"/>
          <w:szCs w:val="28"/>
        </w:rPr>
      </w:pPr>
    </w:p>
    <w:p w14:paraId="5EE7BE57" w14:textId="5B4E760C" w:rsidR="00DD59E0" w:rsidRDefault="00DD59E0" w:rsidP="005525D2">
      <w:pPr>
        <w:jc w:val="center"/>
        <w:rPr>
          <w:b/>
          <w:bCs/>
          <w:sz w:val="28"/>
          <w:szCs w:val="28"/>
        </w:rPr>
      </w:pPr>
    </w:p>
    <w:p w14:paraId="27324DF6" w14:textId="77777777" w:rsidR="00DD59E0" w:rsidRDefault="00DD59E0" w:rsidP="005525D2">
      <w:pPr>
        <w:jc w:val="center"/>
        <w:rPr>
          <w:b/>
          <w:bCs/>
          <w:sz w:val="28"/>
          <w:szCs w:val="28"/>
        </w:rPr>
      </w:pPr>
    </w:p>
    <w:p w14:paraId="0A028B82" w14:textId="77777777" w:rsidR="00DD59E0" w:rsidRDefault="00DD59E0" w:rsidP="005525D2">
      <w:pPr>
        <w:jc w:val="center"/>
        <w:rPr>
          <w:b/>
          <w:bCs/>
          <w:sz w:val="28"/>
          <w:szCs w:val="28"/>
        </w:rPr>
      </w:pPr>
    </w:p>
    <w:p w14:paraId="5ACD6B99" w14:textId="77777777" w:rsidR="00DD59E0" w:rsidRDefault="00DD59E0" w:rsidP="005525D2">
      <w:pPr>
        <w:jc w:val="center"/>
        <w:rPr>
          <w:b/>
          <w:bCs/>
          <w:sz w:val="28"/>
          <w:szCs w:val="28"/>
        </w:rPr>
      </w:pPr>
    </w:p>
    <w:p w14:paraId="15A5B0C4" w14:textId="77777777" w:rsidR="00DD59E0" w:rsidRDefault="00DD59E0" w:rsidP="005525D2">
      <w:pPr>
        <w:jc w:val="center"/>
        <w:rPr>
          <w:b/>
          <w:bCs/>
          <w:sz w:val="28"/>
          <w:szCs w:val="28"/>
        </w:rPr>
      </w:pPr>
    </w:p>
    <w:p w14:paraId="107AFD10" w14:textId="77777777" w:rsidR="00DD59E0" w:rsidRDefault="00DD59E0" w:rsidP="005525D2">
      <w:pPr>
        <w:jc w:val="center"/>
        <w:rPr>
          <w:b/>
          <w:bCs/>
          <w:sz w:val="28"/>
          <w:szCs w:val="28"/>
        </w:rPr>
      </w:pPr>
    </w:p>
    <w:p w14:paraId="399FF32F" w14:textId="2A0D087F" w:rsidR="00DD59E0" w:rsidRDefault="00DD59E0" w:rsidP="005525D2">
      <w:pPr>
        <w:jc w:val="center"/>
        <w:rPr>
          <w:b/>
          <w:bCs/>
          <w:sz w:val="28"/>
          <w:szCs w:val="28"/>
        </w:rPr>
      </w:pPr>
    </w:p>
    <w:p w14:paraId="1463FCC7" w14:textId="7CAA4F69" w:rsidR="00C836D0" w:rsidRPr="007C494B" w:rsidRDefault="00C836D0" w:rsidP="00C836D0">
      <w:pPr>
        <w:pStyle w:val="Odstavecseseznamem"/>
        <w:numPr>
          <w:ilvl w:val="0"/>
          <w:numId w:val="2"/>
        </w:numPr>
        <w:rPr>
          <w:b/>
          <w:bCs/>
        </w:rPr>
      </w:pPr>
    </w:p>
    <w:p w14:paraId="6A45973A" w14:textId="63F0A2F4" w:rsidR="005525D2" w:rsidRPr="007C494B" w:rsidRDefault="005525D2" w:rsidP="00C836D0">
      <w:r w:rsidRPr="007C494B">
        <w:rPr>
          <w:b/>
          <w:bCs/>
        </w:rPr>
        <w:t xml:space="preserve">Název činnosti: </w:t>
      </w:r>
      <w:r w:rsidR="002514B9" w:rsidRPr="007C494B">
        <w:t>Určování slovních druhů</w:t>
      </w:r>
    </w:p>
    <w:p w14:paraId="41917B37" w14:textId="0AC01842" w:rsidR="005525D2" w:rsidRPr="007C494B" w:rsidRDefault="005525D2" w:rsidP="005525D2">
      <w:r w:rsidRPr="007C494B">
        <w:rPr>
          <w:b/>
          <w:bCs/>
        </w:rPr>
        <w:t xml:space="preserve">Učivo: </w:t>
      </w:r>
      <w:r w:rsidRPr="007C494B">
        <w:t>Slovní druhy</w:t>
      </w:r>
    </w:p>
    <w:p w14:paraId="70A6D170" w14:textId="312C817D" w:rsidR="005525D2" w:rsidRPr="007C494B" w:rsidRDefault="005525D2" w:rsidP="005525D2">
      <w:r w:rsidRPr="007C494B">
        <w:rPr>
          <w:b/>
          <w:bCs/>
        </w:rPr>
        <w:t xml:space="preserve">Ročník: </w:t>
      </w:r>
      <w:r w:rsidRPr="007C494B">
        <w:t>3.</w:t>
      </w:r>
      <w:r w:rsidR="00DD59E0" w:rsidRPr="007C494B">
        <w:t xml:space="preserve"> </w:t>
      </w:r>
      <w:r w:rsidRPr="007C494B">
        <w:t>ročník</w:t>
      </w:r>
    </w:p>
    <w:p w14:paraId="18B8A2C0" w14:textId="39BC7E09" w:rsidR="002514B9" w:rsidRPr="007C494B" w:rsidRDefault="005525D2" w:rsidP="005525D2">
      <w:r w:rsidRPr="007C494B">
        <w:rPr>
          <w:b/>
          <w:bCs/>
        </w:rPr>
        <w:t>Popis činnosti:</w:t>
      </w:r>
      <w:r w:rsidR="002514B9" w:rsidRPr="007C494B">
        <w:rPr>
          <w:b/>
          <w:bCs/>
        </w:rPr>
        <w:t xml:space="preserve"> </w:t>
      </w:r>
      <w:r w:rsidR="002514B9" w:rsidRPr="007C494B">
        <w:t xml:space="preserve">Každý žák dostane jedno slovo. Jeho úkolem je přijít na to, o jaký slovní druh se jedná. A správně jej přiřadit ke kuřátku se slovním druhem na tabuli. Žák zdůvodní, proč si myslí, že např. maminka je podstatné jméno. Odpoví, že podstatná jména jsou názvy osob, zvířat, věcí, dějů a vlastností a můžeme si na toto slovo ukázat, </w:t>
      </w:r>
      <w:r w:rsidR="002514B9" w:rsidRPr="007C494B">
        <w:rPr>
          <w:i/>
        </w:rPr>
        <w:t>ta maminka</w:t>
      </w:r>
      <w:r w:rsidR="002514B9" w:rsidRPr="007C494B">
        <w:t>.</w:t>
      </w:r>
    </w:p>
    <w:p w14:paraId="6B9E1A2B" w14:textId="46FF099F" w:rsidR="002514B9" w:rsidRPr="007C494B" w:rsidRDefault="002514B9" w:rsidP="005525D2">
      <w:r w:rsidRPr="007C494B">
        <w:rPr>
          <w:b/>
          <w:bCs/>
        </w:rPr>
        <w:t xml:space="preserve">Obměna: </w:t>
      </w:r>
      <w:r w:rsidRPr="007C494B">
        <w:t>Tato činnost se dá dělat i ve skupinkách, kdy jedincům rozdáme více slov.</w:t>
      </w:r>
    </w:p>
    <w:p w14:paraId="2691E1E5" w14:textId="580A68FD" w:rsidR="00C836D0" w:rsidRPr="007C494B" w:rsidRDefault="00C836D0" w:rsidP="009056F6">
      <w:pPr>
        <w:ind w:left="360"/>
        <w:rPr>
          <w:b/>
          <w:bCs/>
        </w:rPr>
      </w:pPr>
    </w:p>
    <w:p w14:paraId="592DE28C" w14:textId="77777777" w:rsidR="009056F6" w:rsidRPr="007C494B" w:rsidRDefault="009056F6" w:rsidP="009056F6">
      <w:pPr>
        <w:pStyle w:val="Odstavecseseznamem"/>
        <w:numPr>
          <w:ilvl w:val="0"/>
          <w:numId w:val="2"/>
        </w:numPr>
        <w:rPr>
          <w:b/>
          <w:bCs/>
        </w:rPr>
      </w:pPr>
    </w:p>
    <w:p w14:paraId="559853D2" w14:textId="0858FEA6" w:rsidR="00C836D0" w:rsidRPr="007C494B" w:rsidRDefault="00C836D0" w:rsidP="00C836D0">
      <w:r w:rsidRPr="007C494B">
        <w:rPr>
          <w:b/>
          <w:bCs/>
        </w:rPr>
        <w:t xml:space="preserve">Název činnosti: </w:t>
      </w:r>
      <w:r w:rsidRPr="007C494B">
        <w:t>Určování mluvnických kategorií u podstatných, přídavných jmen a sloves</w:t>
      </w:r>
    </w:p>
    <w:p w14:paraId="4FA22EDB" w14:textId="1AAF73B1" w:rsidR="00C836D0" w:rsidRPr="007C494B" w:rsidRDefault="00C836D0" w:rsidP="00C836D0">
      <w:r w:rsidRPr="007C494B">
        <w:rPr>
          <w:b/>
          <w:bCs/>
        </w:rPr>
        <w:t xml:space="preserve">Učivo: </w:t>
      </w:r>
      <w:r w:rsidR="007C494B">
        <w:t>Mluvnické kategorie</w:t>
      </w:r>
    </w:p>
    <w:p w14:paraId="50B6086D" w14:textId="07041AAE" w:rsidR="00C836D0" w:rsidRPr="007C494B" w:rsidRDefault="00C836D0" w:rsidP="00C836D0">
      <w:r w:rsidRPr="007C494B">
        <w:rPr>
          <w:b/>
          <w:bCs/>
        </w:rPr>
        <w:t xml:space="preserve">Třída: </w:t>
      </w:r>
      <w:r w:rsidRPr="007C494B">
        <w:t>3.</w:t>
      </w:r>
      <w:r w:rsidR="0020340D" w:rsidRPr="007C494B">
        <w:t xml:space="preserve"> </w:t>
      </w:r>
      <w:r w:rsidRPr="007C494B">
        <w:t>ročník</w:t>
      </w:r>
    </w:p>
    <w:p w14:paraId="663C2065" w14:textId="3EA1AFC9" w:rsidR="009056F6" w:rsidRPr="007C494B" w:rsidRDefault="009056F6" w:rsidP="00C836D0">
      <w:r w:rsidRPr="007C494B">
        <w:rPr>
          <w:b/>
          <w:bCs/>
        </w:rPr>
        <w:t xml:space="preserve">Popis činnosti: </w:t>
      </w:r>
      <w:r w:rsidRPr="007C494B">
        <w:t>Každý žák dostane jedno slovo nebo si ho vymyslí. Určí, k jakému slovnímu druhu patří a určí u něho mluvnické kategorie.</w:t>
      </w:r>
    </w:p>
    <w:p w14:paraId="758B3D42" w14:textId="24EB5E52" w:rsidR="009056F6" w:rsidRPr="007C494B" w:rsidRDefault="009056F6" w:rsidP="00C836D0">
      <w:pPr>
        <w:rPr>
          <w:i/>
          <w:iCs/>
        </w:rPr>
      </w:pPr>
      <w:r w:rsidRPr="007C494B">
        <w:rPr>
          <w:i/>
          <w:iCs/>
        </w:rPr>
        <w:t>Např. Mluvil jsem – osoba 1., číslo jednotné, čas minulý, způsob oznamovací</w:t>
      </w:r>
    </w:p>
    <w:p w14:paraId="49A90546" w14:textId="25F21424" w:rsidR="00C836D0" w:rsidRPr="007C494B" w:rsidRDefault="009056F6" w:rsidP="00C836D0">
      <w:r w:rsidRPr="007C494B">
        <w:rPr>
          <w:b/>
          <w:bCs/>
        </w:rPr>
        <w:t xml:space="preserve">Obměna: </w:t>
      </w:r>
      <w:r w:rsidRPr="007C494B">
        <w:t xml:space="preserve">Tato aktivita se dá dělat i ve skupinkách, kdy členům rozdáme více slov. Také je možnost </w:t>
      </w:r>
      <w:r w:rsidR="00D64322" w:rsidRPr="007C494B">
        <w:t xml:space="preserve">slovo </w:t>
      </w:r>
      <w:r w:rsidRPr="007C494B">
        <w:t>určit v</w:t>
      </w:r>
      <w:r w:rsidR="00D64322" w:rsidRPr="007C494B">
        <w:t>e všech mluvnických kategoriích týkající se jednoho slovního druhu</w:t>
      </w:r>
      <w:r w:rsidRPr="007C494B">
        <w:t xml:space="preserve">. Například pokud máme slovo </w:t>
      </w:r>
      <w:r w:rsidRPr="007C494B">
        <w:rPr>
          <w:i/>
          <w:iCs/>
        </w:rPr>
        <w:t>Mluvil jsem</w:t>
      </w:r>
      <w:r w:rsidRPr="007C494B">
        <w:t>, jedinec je může říct ve všech časech, osobách apod. Žáci také z daný</w:t>
      </w:r>
      <w:r w:rsidR="00D64322" w:rsidRPr="007C494B">
        <w:t>ch slov mohou vytvořit větu a zde</w:t>
      </w:r>
      <w:r w:rsidRPr="007C494B">
        <w:t xml:space="preserve"> následně určit</w:t>
      </w:r>
      <w:r w:rsidR="00D64322" w:rsidRPr="007C494B">
        <w:t xml:space="preserve"> slovní druhy a u nich mluvnické kategorie.</w:t>
      </w:r>
    </w:p>
    <w:p w14:paraId="41EA7BDC" w14:textId="5B9E8974" w:rsidR="00C836D0" w:rsidRPr="007C494B" w:rsidRDefault="00C836D0" w:rsidP="00D64322">
      <w:pPr>
        <w:pStyle w:val="Odstavecseseznamem"/>
        <w:numPr>
          <w:ilvl w:val="0"/>
          <w:numId w:val="2"/>
        </w:numPr>
        <w:rPr>
          <w:b/>
        </w:rPr>
      </w:pPr>
    </w:p>
    <w:p w14:paraId="6C0BFB82" w14:textId="457113C7" w:rsidR="00C836D0" w:rsidRPr="007C494B" w:rsidRDefault="00C836D0" w:rsidP="00C836D0">
      <w:r w:rsidRPr="007C494B">
        <w:rPr>
          <w:b/>
          <w:bCs/>
        </w:rPr>
        <w:t xml:space="preserve">Název činnosti: </w:t>
      </w:r>
      <w:r w:rsidRPr="007C494B">
        <w:t>Určování druhů zájmen a číslovek</w:t>
      </w:r>
    </w:p>
    <w:p w14:paraId="1E10850C" w14:textId="3E6DA469" w:rsidR="00C836D0" w:rsidRPr="007C494B" w:rsidRDefault="00C836D0" w:rsidP="00C836D0">
      <w:r w:rsidRPr="007C494B">
        <w:rPr>
          <w:b/>
          <w:bCs/>
        </w:rPr>
        <w:t xml:space="preserve">Učivo: </w:t>
      </w:r>
      <w:r w:rsidRPr="007C494B">
        <w:t>Druhy zájmen a číslovek</w:t>
      </w:r>
    </w:p>
    <w:p w14:paraId="0F492FAE" w14:textId="13E1BFF5" w:rsidR="00C836D0" w:rsidRPr="007C494B" w:rsidRDefault="00C836D0" w:rsidP="00C836D0">
      <w:r w:rsidRPr="007C494B">
        <w:rPr>
          <w:b/>
          <w:bCs/>
        </w:rPr>
        <w:t xml:space="preserve">Třída: </w:t>
      </w:r>
      <w:r w:rsidR="007C494B">
        <w:t>4</w:t>
      </w:r>
      <w:r w:rsidRPr="007C494B">
        <w:t>.</w:t>
      </w:r>
      <w:r w:rsidR="00DC59F0" w:rsidRPr="007C494B">
        <w:t xml:space="preserve"> </w:t>
      </w:r>
      <w:r w:rsidRPr="007C494B">
        <w:t>ročník</w:t>
      </w:r>
    </w:p>
    <w:p w14:paraId="6BAD5230" w14:textId="1B0AD851" w:rsidR="00DD6B5D" w:rsidRPr="007C494B" w:rsidRDefault="00DD6B5D" w:rsidP="00C836D0">
      <w:r w:rsidRPr="007C494B">
        <w:rPr>
          <w:b/>
          <w:bCs/>
        </w:rPr>
        <w:t xml:space="preserve">Popis činnosti: </w:t>
      </w:r>
      <w:r w:rsidRPr="007C494B">
        <w:t>Každý žák dostane</w:t>
      </w:r>
      <w:r w:rsidR="00B7443C" w:rsidRPr="007C494B">
        <w:t xml:space="preserve"> jedno zájmeno nebo číslovku. Určí, k jakému slovnímu druhu patří a následně u něho určí druhy.</w:t>
      </w:r>
    </w:p>
    <w:p w14:paraId="0A195E44" w14:textId="5AE02FED" w:rsidR="00B7443C" w:rsidRPr="007C494B" w:rsidRDefault="00B7443C" w:rsidP="00C836D0">
      <w:pPr>
        <w:rPr>
          <w:i/>
          <w:iCs/>
        </w:rPr>
      </w:pPr>
      <w:r w:rsidRPr="007C494B">
        <w:rPr>
          <w:i/>
          <w:iCs/>
        </w:rPr>
        <w:t>Např. Můj – přivlastňovací zájmeno</w:t>
      </w:r>
    </w:p>
    <w:p w14:paraId="659B6BB1" w14:textId="761DA094" w:rsidR="00B7443C" w:rsidRPr="007C494B" w:rsidRDefault="00B7443C" w:rsidP="00C836D0">
      <w:r w:rsidRPr="007C494B">
        <w:rPr>
          <w:b/>
          <w:bCs/>
        </w:rPr>
        <w:t xml:space="preserve">Obměna: </w:t>
      </w:r>
      <w:r w:rsidRPr="007C494B">
        <w:t>Žáci mohou zájmena a číslovky spojovat s jinými slovními druhy a určovat u nich mluvnické kategorie.</w:t>
      </w:r>
      <w:r w:rsidR="007C494B">
        <w:t xml:space="preserve"> Také mohou z těchto slov vymýšlet různé věty.</w:t>
      </w:r>
    </w:p>
    <w:p w14:paraId="2ED2EE75" w14:textId="6D12DAD0" w:rsidR="00B7443C" w:rsidRPr="007C494B" w:rsidRDefault="00B7443C" w:rsidP="00C836D0"/>
    <w:p w14:paraId="07615560" w14:textId="0C774550" w:rsidR="00B7443C" w:rsidRPr="007C494B" w:rsidRDefault="00B7443C" w:rsidP="00DC59F0">
      <w:pPr>
        <w:pStyle w:val="Odstavecseseznamem"/>
        <w:numPr>
          <w:ilvl w:val="0"/>
          <w:numId w:val="2"/>
        </w:numPr>
        <w:rPr>
          <w:b/>
        </w:rPr>
      </w:pPr>
    </w:p>
    <w:p w14:paraId="56AAB8FF" w14:textId="09282B19" w:rsidR="00C46AF8" w:rsidRPr="007C494B" w:rsidRDefault="00C46AF8" w:rsidP="00C836D0">
      <w:r w:rsidRPr="007C494B">
        <w:rPr>
          <w:b/>
          <w:bCs/>
        </w:rPr>
        <w:t xml:space="preserve">Název činnosti: </w:t>
      </w:r>
      <w:r w:rsidRPr="007C494B">
        <w:t>Přiřaď vyjmenovaná slova ke slovním druhům</w:t>
      </w:r>
    </w:p>
    <w:p w14:paraId="650A159A" w14:textId="40656BD5" w:rsidR="00C46AF8" w:rsidRPr="007C494B" w:rsidRDefault="00C46AF8" w:rsidP="00C836D0">
      <w:r w:rsidRPr="007C494B">
        <w:rPr>
          <w:b/>
          <w:bCs/>
        </w:rPr>
        <w:t xml:space="preserve">Učivo: </w:t>
      </w:r>
      <w:r w:rsidRPr="007C494B">
        <w:t>Slovní druhy a vyjmenovaná slova</w:t>
      </w:r>
    </w:p>
    <w:p w14:paraId="0DE6A0ED" w14:textId="68E2C1FF" w:rsidR="00C46AF8" w:rsidRPr="007C494B" w:rsidRDefault="00C46AF8" w:rsidP="00C836D0">
      <w:r w:rsidRPr="007C494B">
        <w:rPr>
          <w:b/>
          <w:bCs/>
        </w:rPr>
        <w:t xml:space="preserve">Třída: </w:t>
      </w:r>
      <w:r w:rsidRPr="007C494B">
        <w:t>4.</w:t>
      </w:r>
      <w:r w:rsidR="00DC59F0" w:rsidRPr="007C494B">
        <w:t xml:space="preserve"> </w:t>
      </w:r>
      <w:r w:rsidRPr="007C494B">
        <w:t>ročník</w:t>
      </w:r>
    </w:p>
    <w:p w14:paraId="380CD962" w14:textId="40280FAF" w:rsidR="00C46AF8" w:rsidRPr="007C494B" w:rsidRDefault="00C46AF8" w:rsidP="00C836D0">
      <w:pPr>
        <w:rPr>
          <w:bCs/>
        </w:rPr>
      </w:pPr>
      <w:r w:rsidRPr="007C494B">
        <w:rPr>
          <w:b/>
          <w:bCs/>
        </w:rPr>
        <w:t xml:space="preserve">Popis činnosti: </w:t>
      </w:r>
      <w:r w:rsidR="00DC59F0" w:rsidRPr="007C494B">
        <w:rPr>
          <w:bCs/>
        </w:rPr>
        <w:t>Každý žák dostane nebo si vymyslí slovo, které řadíme mez</w:t>
      </w:r>
      <w:r w:rsidR="007C494B">
        <w:rPr>
          <w:bCs/>
        </w:rPr>
        <w:t>i vyjmenovaná slova. Následně určí</w:t>
      </w:r>
      <w:r w:rsidR="00DC59F0" w:rsidRPr="007C494B">
        <w:rPr>
          <w:bCs/>
        </w:rPr>
        <w:t xml:space="preserve"> </w:t>
      </w:r>
      <w:r w:rsidR="007C494B">
        <w:rPr>
          <w:bCs/>
        </w:rPr>
        <w:t>a vyjmenuje</w:t>
      </w:r>
      <w:r w:rsidR="00DC59F0" w:rsidRPr="007C494B">
        <w:rPr>
          <w:bCs/>
        </w:rPr>
        <w:t xml:space="preserve"> vyjmenovaná slova, ke kterým</w:t>
      </w:r>
      <w:r w:rsidR="007C494B">
        <w:rPr>
          <w:bCs/>
        </w:rPr>
        <w:t xml:space="preserve"> dané slovo.</w:t>
      </w:r>
    </w:p>
    <w:p w14:paraId="2B6B638E" w14:textId="08A3FC11" w:rsidR="00DC59F0" w:rsidRPr="007C494B" w:rsidRDefault="00DC59F0" w:rsidP="00C836D0">
      <w:pPr>
        <w:rPr>
          <w:bCs/>
          <w:i/>
        </w:rPr>
      </w:pPr>
      <w:r w:rsidRPr="007C494B">
        <w:rPr>
          <w:b/>
          <w:bCs/>
        </w:rPr>
        <w:t xml:space="preserve">Obměna: </w:t>
      </w:r>
      <w:r w:rsidRPr="007C494B">
        <w:rPr>
          <w:bCs/>
        </w:rPr>
        <w:t xml:space="preserve">Tato aktivita se dá dělat i ve skupinkách, kdy každá skupinka dostane více slov. Žáci mohou z vybraných slov </w:t>
      </w:r>
      <w:proofErr w:type="spellStart"/>
      <w:r w:rsidRPr="007C494B">
        <w:rPr>
          <w:bCs/>
        </w:rPr>
        <w:t>poskladát</w:t>
      </w:r>
      <w:proofErr w:type="spellEnd"/>
      <w:r w:rsidRPr="007C494B">
        <w:rPr>
          <w:bCs/>
        </w:rPr>
        <w:t xml:space="preserve"> větu a následně u slov určit o jaký slovní druh se jedná a určit u něj mluvnické kategorie.</w:t>
      </w:r>
      <w:r w:rsidR="007C494B">
        <w:rPr>
          <w:bCs/>
        </w:rPr>
        <w:t xml:space="preserve"> Žáci také mohou vymýšlet věty z opačnými slovy. Například </w:t>
      </w:r>
      <w:r w:rsidR="007C494B">
        <w:rPr>
          <w:bCs/>
          <w:i/>
        </w:rPr>
        <w:t>být – bít.</w:t>
      </w:r>
    </w:p>
    <w:p w14:paraId="76068F8C" w14:textId="6710D330" w:rsidR="00DC59F0" w:rsidRPr="00DC59F0" w:rsidRDefault="00DC59F0" w:rsidP="00C836D0">
      <w:pPr>
        <w:rPr>
          <w:bCs/>
          <w:sz w:val="24"/>
          <w:szCs w:val="24"/>
        </w:rPr>
      </w:pPr>
      <w:r w:rsidRPr="00DC59F0">
        <w:rPr>
          <w:bCs/>
          <w:noProof/>
          <w:sz w:val="24"/>
          <w:szCs w:val="24"/>
          <w:lang w:eastAsia="cs-CZ"/>
        </w:rPr>
        <w:drawing>
          <wp:anchor distT="0" distB="0" distL="114300" distR="114300" simplePos="0" relativeHeight="251660288" behindDoc="1" locked="0" layoutInCell="1" allowOverlap="1" wp14:anchorId="29E1F3DC" wp14:editId="52F25A91">
            <wp:simplePos x="0" y="0"/>
            <wp:positionH relativeFrom="margin">
              <wp:posOffset>1461770</wp:posOffset>
            </wp:positionH>
            <wp:positionV relativeFrom="paragraph">
              <wp:posOffset>11430</wp:posOffset>
            </wp:positionV>
            <wp:extent cx="1000125" cy="1868805"/>
            <wp:effectExtent l="0" t="0" r="9525" b="0"/>
            <wp:wrapTight wrapText="bothSides">
              <wp:wrapPolygon edited="0">
                <wp:start x="0" y="0"/>
                <wp:lineTo x="0" y="21358"/>
                <wp:lineTo x="21394" y="21358"/>
                <wp:lineTo x="21394" y="0"/>
                <wp:lineTo x="0" y="0"/>
              </wp:wrapPolygon>
            </wp:wrapTight>
            <wp:docPr id="3" name="Obrázek 3" descr="C:\Users\sevci\Downloads\img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ci\Downloads\img1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9F0">
        <w:rPr>
          <w:noProof/>
          <w:sz w:val="24"/>
          <w:szCs w:val="24"/>
          <w:lang w:eastAsia="cs-CZ"/>
        </w:rPr>
        <w:drawing>
          <wp:anchor distT="0" distB="0" distL="114300" distR="114300" simplePos="0" relativeHeight="251661312" behindDoc="1" locked="0" layoutInCell="1" allowOverlap="1" wp14:anchorId="247723F4" wp14:editId="1D0A137F">
            <wp:simplePos x="0" y="0"/>
            <wp:positionH relativeFrom="margin">
              <wp:posOffset>3072130</wp:posOffset>
            </wp:positionH>
            <wp:positionV relativeFrom="paragraph">
              <wp:posOffset>34925</wp:posOffset>
            </wp:positionV>
            <wp:extent cx="1257300" cy="1892935"/>
            <wp:effectExtent l="0" t="0" r="0" b="0"/>
            <wp:wrapTight wrapText="bothSides">
              <wp:wrapPolygon edited="0">
                <wp:start x="21600" y="21600"/>
                <wp:lineTo x="21600" y="297"/>
                <wp:lineTo x="327" y="297"/>
                <wp:lineTo x="327" y="21600"/>
                <wp:lineTo x="21600" y="21600"/>
              </wp:wrapPolygon>
            </wp:wrapTight>
            <wp:docPr id="4" name="Obrázek 4" descr="C:\Users\sevci\Downloads\img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vci\Downloads\img1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257300"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33E6F" w14:textId="3726D046" w:rsidR="00C836D0" w:rsidRDefault="00C836D0" w:rsidP="005525D2">
      <w:pPr>
        <w:rPr>
          <w:sz w:val="24"/>
          <w:szCs w:val="24"/>
        </w:rPr>
      </w:pPr>
    </w:p>
    <w:p w14:paraId="0C17BAC6" w14:textId="76DCB6A6" w:rsidR="00C836D0" w:rsidRPr="002514B9" w:rsidRDefault="00C836D0" w:rsidP="005525D2">
      <w:pPr>
        <w:rPr>
          <w:sz w:val="24"/>
          <w:szCs w:val="24"/>
        </w:rPr>
      </w:pPr>
    </w:p>
    <w:p w14:paraId="7E55522E" w14:textId="4F6019E2" w:rsidR="005525D2" w:rsidRPr="005525D2" w:rsidRDefault="005525D2" w:rsidP="005525D2">
      <w:pPr>
        <w:rPr>
          <w:b/>
          <w:bCs/>
          <w:sz w:val="24"/>
          <w:szCs w:val="24"/>
        </w:rPr>
      </w:pPr>
    </w:p>
    <w:p w14:paraId="432BDE50" w14:textId="3330C0B0" w:rsidR="00FE2089" w:rsidRDefault="00FE2089" w:rsidP="00615943">
      <w:pPr>
        <w:jc w:val="center"/>
        <w:rPr>
          <w:b/>
          <w:bCs/>
          <w:sz w:val="28"/>
          <w:szCs w:val="28"/>
        </w:rPr>
      </w:pPr>
    </w:p>
    <w:p w14:paraId="65BAD6CE" w14:textId="21607A91" w:rsidR="00FE2089" w:rsidRDefault="00FE2089" w:rsidP="00615943">
      <w:pPr>
        <w:jc w:val="center"/>
        <w:rPr>
          <w:b/>
          <w:bCs/>
          <w:sz w:val="28"/>
          <w:szCs w:val="28"/>
        </w:rPr>
      </w:pPr>
    </w:p>
    <w:p w14:paraId="36895547" w14:textId="77777777" w:rsidR="00DC59F0" w:rsidRPr="007C494B" w:rsidRDefault="00DC59F0" w:rsidP="00DC59F0">
      <w:pPr>
        <w:pStyle w:val="Odstavecseseznamem"/>
        <w:numPr>
          <w:ilvl w:val="0"/>
          <w:numId w:val="2"/>
        </w:numPr>
        <w:rPr>
          <w:b/>
          <w:bCs/>
        </w:rPr>
      </w:pPr>
    </w:p>
    <w:p w14:paraId="6E0BB827" w14:textId="74A508F1" w:rsidR="00DC59F0" w:rsidRPr="007C494B" w:rsidRDefault="00DC59F0" w:rsidP="00DC59F0">
      <w:pPr>
        <w:rPr>
          <w:bCs/>
        </w:rPr>
      </w:pPr>
      <w:r w:rsidRPr="007C494B">
        <w:rPr>
          <w:b/>
          <w:bCs/>
        </w:rPr>
        <w:t xml:space="preserve">Název činnosti: </w:t>
      </w:r>
      <w:r w:rsidRPr="007C494B">
        <w:rPr>
          <w:bCs/>
        </w:rPr>
        <w:t>Doplň měkká, tvrdá i do slov</w:t>
      </w:r>
    </w:p>
    <w:p w14:paraId="5696DCE4" w14:textId="2183C893" w:rsidR="00DC59F0" w:rsidRPr="007C494B" w:rsidRDefault="00DC59F0" w:rsidP="00DC59F0">
      <w:pPr>
        <w:rPr>
          <w:bCs/>
        </w:rPr>
      </w:pPr>
      <w:r w:rsidRPr="007C494B">
        <w:rPr>
          <w:b/>
          <w:bCs/>
        </w:rPr>
        <w:t xml:space="preserve">Učivo: </w:t>
      </w:r>
      <w:r w:rsidRPr="007C494B">
        <w:rPr>
          <w:bCs/>
        </w:rPr>
        <w:t>Měkká, tvrdá i</w:t>
      </w:r>
    </w:p>
    <w:p w14:paraId="56A07F78" w14:textId="40F86C0C" w:rsidR="00DC59F0" w:rsidRPr="007C494B" w:rsidRDefault="00DC59F0" w:rsidP="00DC59F0">
      <w:pPr>
        <w:rPr>
          <w:bCs/>
        </w:rPr>
      </w:pPr>
      <w:r w:rsidRPr="007C494B">
        <w:rPr>
          <w:b/>
          <w:bCs/>
        </w:rPr>
        <w:t xml:space="preserve">Třída: </w:t>
      </w:r>
      <w:r w:rsidRPr="007C494B">
        <w:rPr>
          <w:bCs/>
        </w:rPr>
        <w:t>4. ročník</w:t>
      </w:r>
    </w:p>
    <w:p w14:paraId="5C94511B" w14:textId="6EC49586" w:rsidR="00DC59F0" w:rsidRPr="007C494B" w:rsidRDefault="00DC59F0" w:rsidP="00DC59F0">
      <w:pPr>
        <w:rPr>
          <w:bCs/>
        </w:rPr>
      </w:pPr>
      <w:r w:rsidRPr="007C494B">
        <w:rPr>
          <w:b/>
          <w:bCs/>
        </w:rPr>
        <w:t xml:space="preserve">Popis činnosti: </w:t>
      </w:r>
      <w:r w:rsidR="007C494B">
        <w:rPr>
          <w:bCs/>
        </w:rPr>
        <w:t>Každý</w:t>
      </w:r>
      <w:r w:rsidR="009168AC" w:rsidRPr="007C494B">
        <w:rPr>
          <w:bCs/>
        </w:rPr>
        <w:t xml:space="preserve"> žák dostane slovo nebo větu, ve které jsou vynechaná slova s i. Jejich úkolem je </w:t>
      </w:r>
      <w:r w:rsidR="007C494B">
        <w:rPr>
          <w:bCs/>
        </w:rPr>
        <w:t>správně doplnit měkká a tvrdá i a tvrzení zdůvodnit.</w:t>
      </w:r>
    </w:p>
    <w:p w14:paraId="699EE665" w14:textId="1A2D7F6D" w:rsidR="00FE2089" w:rsidRPr="001757E1" w:rsidRDefault="009168AC" w:rsidP="001757E1">
      <w:pPr>
        <w:rPr>
          <w:bCs/>
        </w:rPr>
      </w:pPr>
      <w:r w:rsidRPr="007C494B">
        <w:rPr>
          <w:b/>
          <w:bCs/>
        </w:rPr>
        <w:t xml:space="preserve">Obměna: </w:t>
      </w:r>
      <w:r w:rsidRPr="007C494B">
        <w:rPr>
          <w:bCs/>
        </w:rPr>
        <w:t>Tato činnost se dá dělat i ve skupinkách</w:t>
      </w:r>
      <w:r w:rsidR="001757E1">
        <w:rPr>
          <w:bCs/>
        </w:rPr>
        <w:t>.</w:t>
      </w:r>
    </w:p>
    <w:sectPr w:rsidR="00FE2089" w:rsidRPr="00175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B3FA3"/>
    <w:multiLevelType w:val="hybridMultilevel"/>
    <w:tmpl w:val="39C83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DA04531"/>
    <w:multiLevelType w:val="hybridMultilevel"/>
    <w:tmpl w:val="4E0C8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43"/>
    <w:rsid w:val="00012466"/>
    <w:rsid w:val="00071453"/>
    <w:rsid w:val="001757E1"/>
    <w:rsid w:val="0020340D"/>
    <w:rsid w:val="002150E3"/>
    <w:rsid w:val="002514B9"/>
    <w:rsid w:val="0030247D"/>
    <w:rsid w:val="00445E10"/>
    <w:rsid w:val="005525D2"/>
    <w:rsid w:val="00615943"/>
    <w:rsid w:val="00731846"/>
    <w:rsid w:val="007C494B"/>
    <w:rsid w:val="008A467B"/>
    <w:rsid w:val="009056F6"/>
    <w:rsid w:val="009168AC"/>
    <w:rsid w:val="00A05059"/>
    <w:rsid w:val="00A727BC"/>
    <w:rsid w:val="00A84914"/>
    <w:rsid w:val="00A86BA0"/>
    <w:rsid w:val="00B7443C"/>
    <w:rsid w:val="00C263B8"/>
    <w:rsid w:val="00C46AF8"/>
    <w:rsid w:val="00C836D0"/>
    <w:rsid w:val="00D5389D"/>
    <w:rsid w:val="00D64322"/>
    <w:rsid w:val="00DC59F0"/>
    <w:rsid w:val="00DD59E0"/>
    <w:rsid w:val="00DD6B5D"/>
    <w:rsid w:val="00E52198"/>
    <w:rsid w:val="00EC3DCE"/>
    <w:rsid w:val="00F82200"/>
    <w:rsid w:val="00FE2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EFDB"/>
  <w15:chartTrackingRefBased/>
  <w15:docId w15:val="{62E94628-E99F-4856-A3FF-E828B131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3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Kamil Kopecký</cp:lastModifiedBy>
  <cp:revision>2</cp:revision>
  <dcterms:created xsi:type="dcterms:W3CDTF">2019-12-17T22:09:00Z</dcterms:created>
  <dcterms:modified xsi:type="dcterms:W3CDTF">2019-12-17T22:09:00Z</dcterms:modified>
</cp:coreProperties>
</file>