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96F" w:rsidRPr="00EE0352" w:rsidRDefault="002C196F" w:rsidP="002C196F">
      <w:pPr>
        <w:tabs>
          <w:tab w:val="left" w:pos="4005"/>
        </w:tabs>
        <w:spacing w:line="360" w:lineRule="auto"/>
        <w:jc w:val="center"/>
        <w:rPr>
          <w:sz w:val="32"/>
          <w:szCs w:val="32"/>
        </w:rPr>
      </w:pPr>
      <w:r w:rsidRPr="00EE0352">
        <w:rPr>
          <w:sz w:val="32"/>
          <w:szCs w:val="32"/>
        </w:rPr>
        <w:t>Univerzita Palackého v Olomouci</w:t>
      </w:r>
    </w:p>
    <w:p w:rsidR="002C196F" w:rsidRPr="00EE0352" w:rsidRDefault="002C196F" w:rsidP="002C196F">
      <w:pPr>
        <w:spacing w:line="360" w:lineRule="auto"/>
        <w:jc w:val="center"/>
      </w:pPr>
      <w:r>
        <w:rPr>
          <w:noProof/>
          <w:lang w:eastAsia="cs-CZ"/>
        </w:rPr>
        <w:drawing>
          <wp:anchor distT="0" distB="0" distL="114300" distR="114300" simplePos="0" relativeHeight="251669504" behindDoc="0" locked="0" layoutInCell="1" allowOverlap="1" wp14:anchorId="55ADDC43" wp14:editId="09E7C744">
            <wp:simplePos x="0" y="0"/>
            <wp:positionH relativeFrom="column">
              <wp:posOffset>1424305</wp:posOffset>
            </wp:positionH>
            <wp:positionV relativeFrom="paragraph">
              <wp:posOffset>175260</wp:posOffset>
            </wp:positionV>
            <wp:extent cx="3267075" cy="3305175"/>
            <wp:effectExtent l="0" t="0" r="9525" b="9525"/>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7075"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96F" w:rsidRDefault="002C196F" w:rsidP="002C196F">
      <w:pPr>
        <w:tabs>
          <w:tab w:val="left" w:pos="2505"/>
        </w:tabs>
        <w:spacing w:line="360" w:lineRule="auto"/>
        <w:jc w:val="center"/>
      </w:pPr>
    </w:p>
    <w:p w:rsidR="002C196F" w:rsidRDefault="002C196F" w:rsidP="002C196F">
      <w:pPr>
        <w:tabs>
          <w:tab w:val="left" w:pos="2505"/>
        </w:tabs>
        <w:spacing w:line="360" w:lineRule="auto"/>
        <w:jc w:val="center"/>
      </w:pPr>
    </w:p>
    <w:p w:rsidR="002C196F" w:rsidRDefault="002C196F" w:rsidP="002C196F">
      <w:pPr>
        <w:tabs>
          <w:tab w:val="left" w:pos="2505"/>
        </w:tabs>
        <w:spacing w:line="360" w:lineRule="auto"/>
        <w:jc w:val="center"/>
      </w:pPr>
    </w:p>
    <w:p w:rsidR="002C196F" w:rsidRDefault="002C196F" w:rsidP="002C196F">
      <w:pPr>
        <w:tabs>
          <w:tab w:val="left" w:pos="2505"/>
        </w:tabs>
        <w:spacing w:line="360" w:lineRule="auto"/>
        <w:jc w:val="center"/>
      </w:pPr>
    </w:p>
    <w:p w:rsidR="002C196F" w:rsidRDefault="002C196F" w:rsidP="002C196F">
      <w:pPr>
        <w:tabs>
          <w:tab w:val="left" w:pos="2505"/>
        </w:tabs>
        <w:spacing w:line="360" w:lineRule="auto"/>
        <w:jc w:val="center"/>
      </w:pPr>
    </w:p>
    <w:p w:rsidR="002C196F" w:rsidRDefault="002C196F" w:rsidP="002C196F">
      <w:pPr>
        <w:tabs>
          <w:tab w:val="left" w:pos="2505"/>
        </w:tabs>
        <w:spacing w:line="360" w:lineRule="auto"/>
        <w:jc w:val="center"/>
      </w:pPr>
    </w:p>
    <w:p w:rsidR="002C196F" w:rsidRDefault="002C196F" w:rsidP="002C196F">
      <w:pPr>
        <w:tabs>
          <w:tab w:val="left" w:pos="2505"/>
        </w:tabs>
        <w:spacing w:line="360" w:lineRule="auto"/>
        <w:jc w:val="center"/>
      </w:pPr>
    </w:p>
    <w:p w:rsidR="002C196F" w:rsidRDefault="002C196F" w:rsidP="002C196F">
      <w:pPr>
        <w:tabs>
          <w:tab w:val="left" w:pos="2505"/>
        </w:tabs>
        <w:spacing w:line="360" w:lineRule="auto"/>
      </w:pPr>
    </w:p>
    <w:p w:rsidR="002C196F" w:rsidRDefault="002C196F" w:rsidP="002C196F">
      <w:pPr>
        <w:tabs>
          <w:tab w:val="left" w:pos="2505"/>
        </w:tabs>
        <w:spacing w:line="360" w:lineRule="auto"/>
        <w:jc w:val="center"/>
      </w:pPr>
    </w:p>
    <w:p w:rsidR="002C196F" w:rsidRDefault="002C196F" w:rsidP="002C196F">
      <w:pPr>
        <w:pStyle w:val="Bezmezer"/>
        <w:jc w:val="center"/>
        <w:rPr>
          <w:sz w:val="32"/>
          <w:szCs w:val="32"/>
        </w:rPr>
      </w:pPr>
    </w:p>
    <w:p w:rsidR="002C196F" w:rsidRDefault="002C196F" w:rsidP="002C196F">
      <w:pPr>
        <w:pStyle w:val="Bezmezer"/>
        <w:jc w:val="center"/>
        <w:rPr>
          <w:sz w:val="32"/>
          <w:szCs w:val="32"/>
        </w:rPr>
      </w:pPr>
    </w:p>
    <w:p w:rsidR="002C196F" w:rsidRPr="00773081" w:rsidRDefault="002C196F" w:rsidP="002C196F">
      <w:pPr>
        <w:pStyle w:val="Bezmezer"/>
        <w:jc w:val="center"/>
        <w:rPr>
          <w:sz w:val="32"/>
          <w:szCs w:val="32"/>
        </w:rPr>
      </w:pPr>
      <w:r w:rsidRPr="00773081">
        <w:rPr>
          <w:sz w:val="32"/>
          <w:szCs w:val="32"/>
        </w:rPr>
        <w:t>Letní semestr 2014/2015</w:t>
      </w:r>
    </w:p>
    <w:p w:rsidR="002C196F" w:rsidRPr="00EE0352" w:rsidRDefault="00E85F49" w:rsidP="002C196F">
      <w:pPr>
        <w:tabs>
          <w:tab w:val="left" w:pos="2505"/>
        </w:tabs>
        <w:spacing w:line="360" w:lineRule="auto"/>
        <w:jc w:val="center"/>
        <w:rPr>
          <w:b/>
          <w:sz w:val="44"/>
          <w:szCs w:val="44"/>
        </w:rPr>
      </w:pPr>
      <w:r>
        <w:rPr>
          <w:b/>
          <w:sz w:val="44"/>
          <w:szCs w:val="44"/>
        </w:rPr>
        <w:t>Didaktika mateřského jazyka A</w:t>
      </w:r>
      <w:r w:rsidR="002C196F">
        <w:rPr>
          <w:b/>
          <w:sz w:val="44"/>
          <w:szCs w:val="44"/>
        </w:rPr>
        <w:t xml:space="preserve"> – </w:t>
      </w:r>
      <w:r>
        <w:rPr>
          <w:b/>
          <w:sz w:val="44"/>
          <w:szCs w:val="44"/>
        </w:rPr>
        <w:t>KČJ/DIMJA</w:t>
      </w:r>
    </w:p>
    <w:p w:rsidR="002C196F" w:rsidRDefault="00E85F49" w:rsidP="002C196F">
      <w:pPr>
        <w:tabs>
          <w:tab w:val="left" w:pos="2505"/>
        </w:tabs>
        <w:spacing w:line="360" w:lineRule="auto"/>
        <w:jc w:val="center"/>
        <w:rPr>
          <w:b/>
          <w:sz w:val="36"/>
          <w:szCs w:val="36"/>
        </w:rPr>
      </w:pPr>
      <w:r>
        <w:rPr>
          <w:b/>
          <w:sz w:val="40"/>
          <w:szCs w:val="40"/>
        </w:rPr>
        <w:t>Seminární práce č. 2</w:t>
      </w:r>
    </w:p>
    <w:p w:rsidR="002C196F" w:rsidRDefault="002C196F" w:rsidP="002C196F">
      <w:pPr>
        <w:pStyle w:val="Bezmezer"/>
        <w:jc w:val="right"/>
      </w:pPr>
    </w:p>
    <w:p w:rsidR="002C196F" w:rsidRDefault="002C196F" w:rsidP="002C196F">
      <w:pPr>
        <w:pStyle w:val="Bezmezer"/>
        <w:jc w:val="right"/>
      </w:pPr>
    </w:p>
    <w:p w:rsidR="002C196F" w:rsidRDefault="002C196F" w:rsidP="002C196F">
      <w:pPr>
        <w:pStyle w:val="Bezmezer"/>
        <w:jc w:val="right"/>
      </w:pPr>
    </w:p>
    <w:p w:rsidR="002C196F" w:rsidRDefault="002C196F" w:rsidP="002C196F">
      <w:pPr>
        <w:pStyle w:val="Bezmezer"/>
        <w:jc w:val="right"/>
      </w:pPr>
    </w:p>
    <w:p w:rsidR="002C196F" w:rsidRDefault="002C196F" w:rsidP="002C196F">
      <w:pPr>
        <w:pStyle w:val="Bezmezer"/>
        <w:jc w:val="right"/>
      </w:pPr>
    </w:p>
    <w:p w:rsidR="002C196F" w:rsidRDefault="002C196F" w:rsidP="002C196F">
      <w:pPr>
        <w:pStyle w:val="Bezmezer"/>
        <w:jc w:val="right"/>
      </w:pPr>
    </w:p>
    <w:p w:rsidR="002C196F" w:rsidRDefault="002C196F" w:rsidP="002C196F">
      <w:pPr>
        <w:pStyle w:val="Bezmezer"/>
        <w:jc w:val="right"/>
      </w:pPr>
    </w:p>
    <w:p w:rsidR="002C196F" w:rsidRDefault="002C196F" w:rsidP="002C196F">
      <w:pPr>
        <w:pStyle w:val="Bezmezer"/>
        <w:jc w:val="right"/>
      </w:pPr>
    </w:p>
    <w:p w:rsidR="002C196F" w:rsidRDefault="002C196F" w:rsidP="002C196F">
      <w:pPr>
        <w:pStyle w:val="Bezmezer"/>
        <w:jc w:val="right"/>
      </w:pPr>
    </w:p>
    <w:p w:rsidR="002C196F" w:rsidRDefault="002C196F" w:rsidP="002C196F">
      <w:pPr>
        <w:pStyle w:val="Bezmezer"/>
        <w:jc w:val="right"/>
      </w:pPr>
    </w:p>
    <w:p w:rsidR="002C196F" w:rsidRDefault="002C196F" w:rsidP="002C196F">
      <w:pPr>
        <w:pStyle w:val="Bezmezer"/>
        <w:jc w:val="right"/>
      </w:pPr>
    </w:p>
    <w:p w:rsidR="002C196F" w:rsidRDefault="002C196F" w:rsidP="002C196F">
      <w:pPr>
        <w:pStyle w:val="Bezmezer"/>
        <w:jc w:val="right"/>
      </w:pPr>
    </w:p>
    <w:p w:rsidR="002C196F" w:rsidRDefault="002C196F" w:rsidP="002C196F">
      <w:pPr>
        <w:pStyle w:val="Bezmezer"/>
        <w:jc w:val="right"/>
      </w:pPr>
      <w:r>
        <w:t>Vít Nágl</w:t>
      </w:r>
    </w:p>
    <w:p w:rsidR="002C196F" w:rsidRPr="002C196F" w:rsidRDefault="002C196F" w:rsidP="002C196F">
      <w:pPr>
        <w:pStyle w:val="Bezmezer"/>
        <w:jc w:val="right"/>
      </w:pPr>
      <w:r>
        <w:t>2. ročník  U1ST</w:t>
      </w:r>
      <w:r>
        <w:br w:type="page"/>
      </w:r>
    </w:p>
    <w:p w:rsidR="009B65DD" w:rsidRDefault="00465096" w:rsidP="00465096">
      <w:pPr>
        <w:pStyle w:val="Nadpis2"/>
      </w:pPr>
      <w:r>
        <w:lastRenderedPageBreak/>
        <w:t>4 doplňovací cvičení</w:t>
      </w:r>
    </w:p>
    <w:p w:rsidR="00465096" w:rsidRDefault="00465096" w:rsidP="00465096">
      <w:pPr>
        <w:rPr>
          <w:b/>
        </w:rPr>
      </w:pPr>
    </w:p>
    <w:p w:rsidR="00465096" w:rsidRDefault="00465096" w:rsidP="00465096">
      <w:pPr>
        <w:rPr>
          <w:b/>
        </w:rPr>
      </w:pPr>
      <w:r>
        <w:rPr>
          <w:b/>
        </w:rPr>
        <w:t>Doplňte koncovky přídavných jmen.</w:t>
      </w:r>
    </w:p>
    <w:p w:rsidR="00465096" w:rsidRDefault="00465096" w:rsidP="00465096">
      <w:pPr>
        <w:jc w:val="both"/>
      </w:pPr>
      <w:r>
        <w:t>Mal_ chlapec, zdrav_ dítě, s nov_m spolužákem, nesměl_ hoch, mil_ přítel, obětav_ zachránce, hladov_ liška, škodliv_ hmyz, s bezov_m květem, laskav_m pohledem, znám_ spisovatelka, lipov_ čaj, tříhlav_ drak, leskl_ pstruh, živ_ plot, na strm_ch svazích, bíl_ motýlek.</w:t>
      </w:r>
    </w:p>
    <w:p w:rsidR="00CE48E4" w:rsidRDefault="00CE48E4" w:rsidP="00CE48E4">
      <w:pPr>
        <w:jc w:val="center"/>
      </w:pPr>
      <w:r>
        <w:rPr>
          <w:noProof/>
          <w:lang w:eastAsia="cs-CZ"/>
        </w:rPr>
        <w:drawing>
          <wp:inline distT="0" distB="0" distL="0" distR="0">
            <wp:extent cx="1428750" cy="1428750"/>
            <wp:effectExtent l="0" t="0" r="0" b="0"/>
            <wp:docPr id="2" name="Obrázek 2" descr="http://www.predskolaci.cz/wp-content/uploads/2009/06/zviratka-motyl-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edskolaci.cz/wp-content/uploads/2009/06/zviratka-motyl-150x15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465096" w:rsidRDefault="00465096" w:rsidP="00465096">
      <w:pPr>
        <w:jc w:val="both"/>
      </w:pPr>
      <w:r>
        <w:t>(</w:t>
      </w:r>
      <w:r w:rsidRPr="00465096">
        <w:rPr>
          <w:b/>
        </w:rPr>
        <w:t>Zdroj</w:t>
      </w:r>
      <w:r>
        <w:t xml:space="preserve">: </w:t>
      </w:r>
      <w:r w:rsidRPr="00465096">
        <w:t>BIČANOVÁ, Lenka. 2013. Procvičujeme pravopis přídavných jmen: pracovní sešit pro 5. ročník: příručka pro snadnější učení přídavných jmen. 1. vyd. Brno: Nová škola, 31, 9 s. Duhová řada. ISBN 978-80-7289-439-0.</w:t>
      </w:r>
      <w:r>
        <w:t>)</w:t>
      </w:r>
    </w:p>
    <w:p w:rsidR="00465096" w:rsidRDefault="00465096" w:rsidP="00465096">
      <w:pPr>
        <w:jc w:val="both"/>
      </w:pPr>
    </w:p>
    <w:p w:rsidR="00465096" w:rsidRDefault="00465096" w:rsidP="00465096">
      <w:pPr>
        <w:jc w:val="both"/>
        <w:rPr>
          <w:b/>
        </w:rPr>
      </w:pPr>
      <w:r>
        <w:rPr>
          <w:b/>
        </w:rPr>
        <w:t>Doplňuj -í, -ý.</w:t>
      </w:r>
    </w:p>
    <w:p w:rsidR="00465096" w:rsidRDefault="001F2E65" w:rsidP="00465096">
      <w:pPr>
        <w:jc w:val="both"/>
      </w:pPr>
      <w:r>
        <w:t>rychl_ běh chlapce</w:t>
      </w:r>
      <w:r>
        <w:tab/>
      </w:r>
      <w:r>
        <w:tab/>
      </w:r>
      <w:r>
        <w:tab/>
        <w:t>rychl_ chlapci</w:t>
      </w:r>
    </w:p>
    <w:p w:rsidR="001F2E65" w:rsidRDefault="001F2E65" w:rsidP="00465096">
      <w:pPr>
        <w:jc w:val="both"/>
      </w:pPr>
      <w:r>
        <w:t>znám_ příběh spisovatele</w:t>
      </w:r>
      <w:r>
        <w:tab/>
      </w:r>
      <w:r>
        <w:tab/>
        <w:t>znám_ spisovatelé</w:t>
      </w:r>
    </w:p>
    <w:p w:rsidR="001F2E65" w:rsidRDefault="001F2E65" w:rsidP="00465096">
      <w:pPr>
        <w:jc w:val="both"/>
      </w:pPr>
      <w:r>
        <w:t>působiv_ projev herce</w:t>
      </w:r>
      <w:r>
        <w:tab/>
      </w:r>
      <w:r>
        <w:tab/>
        <w:t>působiv_ herci</w:t>
      </w:r>
    </w:p>
    <w:p w:rsidR="001F2E65" w:rsidRDefault="001F2E65" w:rsidP="00465096">
      <w:pPr>
        <w:jc w:val="both"/>
      </w:pPr>
      <w:r>
        <w:t>vesel_ úsměv žáka</w:t>
      </w:r>
      <w:r>
        <w:tab/>
      </w:r>
      <w:r>
        <w:tab/>
      </w:r>
      <w:r>
        <w:tab/>
        <w:t>vesel_ žáci</w:t>
      </w:r>
    </w:p>
    <w:p w:rsidR="001F2E65" w:rsidRDefault="001F2E65" w:rsidP="00465096">
      <w:pPr>
        <w:jc w:val="both"/>
      </w:pPr>
      <w:r>
        <w:t>krásn_ zpěv ptáka</w:t>
      </w:r>
      <w:r>
        <w:tab/>
      </w:r>
      <w:r>
        <w:tab/>
      </w:r>
      <w:r>
        <w:tab/>
        <w:t>krásn_ ptáci</w:t>
      </w:r>
    </w:p>
    <w:p w:rsidR="001F2E65" w:rsidRDefault="001F2E65" w:rsidP="00465096">
      <w:pPr>
        <w:jc w:val="both"/>
      </w:pPr>
      <w:r>
        <w:t>mil_ hlas přítele</w:t>
      </w:r>
      <w:r>
        <w:tab/>
      </w:r>
      <w:r>
        <w:tab/>
      </w:r>
      <w:r>
        <w:tab/>
        <w:t>mil_ přátelé</w:t>
      </w:r>
    </w:p>
    <w:p w:rsidR="001F2E65" w:rsidRDefault="001F2E65" w:rsidP="00465096">
      <w:pPr>
        <w:jc w:val="both"/>
      </w:pPr>
      <w:r>
        <w:t>(</w:t>
      </w:r>
      <w:r>
        <w:rPr>
          <w:b/>
        </w:rPr>
        <w:t>Zdroj</w:t>
      </w:r>
      <w:r>
        <w:t xml:space="preserve">: </w:t>
      </w:r>
      <w:r w:rsidRPr="001F2E65">
        <w:t xml:space="preserve">BÖHMOVÁ, Sest. Naděžda a Výtvarník Jiří RŮŽIČKA. 1993. Pravopis přídavných jmen: pracovní sešit </w:t>
      </w:r>
      <w:r>
        <w:t>pro 5. ročník</w:t>
      </w:r>
      <w:r w:rsidRPr="001F2E65">
        <w:t>: příručka pro snadnější učení přídavných jmen. 1. vyd. Brno: Nová škola, 31, 9 s. Duhová řada. ISBN 978-808-5607-109.</w:t>
      </w:r>
      <w:r>
        <w:t>)</w:t>
      </w:r>
    </w:p>
    <w:p w:rsidR="001F2E65" w:rsidRDefault="001F2E65" w:rsidP="00465096">
      <w:pPr>
        <w:jc w:val="both"/>
      </w:pPr>
    </w:p>
    <w:p w:rsidR="001F2E65" w:rsidRDefault="001F2E65" w:rsidP="00465096">
      <w:pPr>
        <w:jc w:val="both"/>
        <w:rPr>
          <w:b/>
        </w:rPr>
      </w:pPr>
      <w:r>
        <w:rPr>
          <w:b/>
        </w:rPr>
        <w:t>Doplň správné koncovky.</w:t>
      </w:r>
    </w:p>
    <w:p w:rsidR="001F2E65" w:rsidRDefault="001F2E65" w:rsidP="00465096">
      <w:pPr>
        <w:jc w:val="both"/>
      </w:pPr>
      <w:r>
        <w:t>Přelétav_ dravci, pohotov_m útěkem, drav_ pták, střemhlav_m letem, zpěvav_ ptáci, v zelenav_ch větvích, bázliv_ zajíci se krčili, v hol_ch brázdách, v tmav_ch norách, po mil_ch koroptvích, za slab_m_ myšicemi, za hladov_m_ hraboši, znám_ tvorové, s neznám_m_ tvory.</w:t>
      </w:r>
    </w:p>
    <w:p w:rsidR="001F2E65" w:rsidRDefault="001F2E65" w:rsidP="00465096">
      <w:pPr>
        <w:jc w:val="both"/>
      </w:pPr>
      <w:r>
        <w:t>(</w:t>
      </w:r>
      <w:r>
        <w:rPr>
          <w:b/>
        </w:rPr>
        <w:t>Zdroj</w:t>
      </w:r>
      <w:r>
        <w:t xml:space="preserve">: </w:t>
      </w:r>
      <w:r w:rsidR="004146D9" w:rsidRPr="004146D9">
        <w:t>HORÁČKOVÁ, Miroslava a Hana STAUDKOVÁ. 2010. PRACOVNÍ SEŠIT k Českému jazyku 5 - 2. díl. 1. Praha: Alter.</w:t>
      </w:r>
      <w:r w:rsidR="004146D9">
        <w:t>)</w:t>
      </w:r>
    </w:p>
    <w:p w:rsidR="004146D9" w:rsidRDefault="004146D9" w:rsidP="00465096">
      <w:pPr>
        <w:jc w:val="both"/>
      </w:pPr>
    </w:p>
    <w:p w:rsidR="004146D9" w:rsidRDefault="004146D9" w:rsidP="00465096">
      <w:pPr>
        <w:jc w:val="both"/>
        <w:rPr>
          <w:b/>
        </w:rPr>
      </w:pPr>
      <w:r>
        <w:rPr>
          <w:b/>
        </w:rPr>
        <w:lastRenderedPageBreak/>
        <w:t>Doplň vynechaná písmenka.</w:t>
      </w:r>
    </w:p>
    <w:p w:rsidR="004146D9" w:rsidRDefault="004146D9" w:rsidP="00465096">
      <w:pPr>
        <w:jc w:val="both"/>
      </w:pPr>
      <w:r>
        <w:t>Včel_ královna, vesel_ příběh, ciz_ jazyk, bíl_ králíci, poctiv_ lidé, zl_ pes, pav_ pero, zdrav_ člověk, znám_ zpěvák, sousedov_ holubi, šediv_ vlas, bos_ chlapec, Alšov_ a Ladov_ kresby, dusiv_ plyn, zinov_ plech, sob_ mládě, rychl_ pohyb, dědečkov_ brýle, jestřáb_ hnízdo, toulav_ psi, hrav_ kocourek, hověz_ polévka, vytrval_ běh, Smetanov_ a Dvořákov_ opery, prezdentov_ novoroční projevy, rozsáhl_ prales, Hrabalov_ sebrané spisy, škodliv_ brouci, ledov_ krystal, světl_ pokoj, lidov_ obyčej.</w:t>
      </w:r>
    </w:p>
    <w:p w:rsidR="004146D9" w:rsidRDefault="004146D9" w:rsidP="00465096">
      <w:pPr>
        <w:jc w:val="both"/>
      </w:pPr>
      <w:r>
        <w:t>(</w:t>
      </w:r>
      <w:r>
        <w:rPr>
          <w:b/>
        </w:rPr>
        <w:t>Zdroj</w:t>
      </w:r>
      <w:r>
        <w:t xml:space="preserve">: </w:t>
      </w:r>
      <w:r w:rsidRPr="004146D9">
        <w:t>BLECHOVÁ, Marie, Eva HLAVÁČOVÁ a Bohumil SEDLÁČEK. [2007]. Kontrolní diktáty a pravopisná cvičení: pro 2.-5. ročník základních škol. Benešov: Blug. ISBN 978-80-7274-968-3.</w:t>
      </w:r>
      <w:r>
        <w:t>)</w:t>
      </w:r>
    </w:p>
    <w:p w:rsidR="004146D9" w:rsidRDefault="004146D9" w:rsidP="00465096">
      <w:pPr>
        <w:jc w:val="both"/>
      </w:pPr>
    </w:p>
    <w:p w:rsidR="002C196F" w:rsidRDefault="002C196F" w:rsidP="002C196F">
      <w:pPr>
        <w:pStyle w:val="Nadpis2"/>
      </w:pPr>
      <w:r>
        <w:t>Doplňování v tabulce se souřadnicemi</w:t>
      </w:r>
    </w:p>
    <w:p w:rsidR="002C196F" w:rsidRPr="002C196F" w:rsidRDefault="002C196F" w:rsidP="002C196F"/>
    <w:tbl>
      <w:tblPr>
        <w:tblStyle w:val="Mkatabulky"/>
        <w:tblW w:w="0" w:type="auto"/>
        <w:tblLook w:val="04A0" w:firstRow="1" w:lastRow="0" w:firstColumn="1" w:lastColumn="0" w:noHBand="0" w:noVBand="1"/>
      </w:tblPr>
      <w:tblGrid>
        <w:gridCol w:w="336"/>
        <w:gridCol w:w="2219"/>
        <w:gridCol w:w="2118"/>
        <w:gridCol w:w="2126"/>
        <w:gridCol w:w="2127"/>
      </w:tblGrid>
      <w:tr w:rsidR="002C196F" w:rsidTr="002C196F">
        <w:tc>
          <w:tcPr>
            <w:tcW w:w="336" w:type="dxa"/>
          </w:tcPr>
          <w:p w:rsidR="002C196F" w:rsidRPr="002C196F" w:rsidRDefault="002C196F" w:rsidP="002C196F">
            <w:pPr>
              <w:jc w:val="center"/>
              <w:rPr>
                <w:b/>
              </w:rPr>
            </w:pPr>
          </w:p>
        </w:tc>
        <w:tc>
          <w:tcPr>
            <w:tcW w:w="2219" w:type="dxa"/>
          </w:tcPr>
          <w:p w:rsidR="002C196F" w:rsidRPr="002C196F" w:rsidRDefault="002C196F" w:rsidP="002C196F">
            <w:pPr>
              <w:jc w:val="center"/>
              <w:rPr>
                <w:b/>
              </w:rPr>
            </w:pPr>
            <w:r>
              <w:rPr>
                <w:b/>
              </w:rPr>
              <w:t>A</w:t>
            </w:r>
          </w:p>
        </w:tc>
        <w:tc>
          <w:tcPr>
            <w:tcW w:w="2118" w:type="dxa"/>
          </w:tcPr>
          <w:p w:rsidR="002C196F" w:rsidRPr="002C196F" w:rsidRDefault="002C196F" w:rsidP="002C196F">
            <w:pPr>
              <w:jc w:val="center"/>
              <w:rPr>
                <w:b/>
              </w:rPr>
            </w:pPr>
            <w:r>
              <w:rPr>
                <w:b/>
              </w:rPr>
              <w:t>B</w:t>
            </w:r>
          </w:p>
        </w:tc>
        <w:tc>
          <w:tcPr>
            <w:tcW w:w="2126" w:type="dxa"/>
          </w:tcPr>
          <w:p w:rsidR="002C196F" w:rsidRPr="002C196F" w:rsidRDefault="002C196F" w:rsidP="002C196F">
            <w:pPr>
              <w:jc w:val="center"/>
              <w:rPr>
                <w:b/>
              </w:rPr>
            </w:pPr>
            <w:r>
              <w:rPr>
                <w:b/>
              </w:rPr>
              <w:t>C</w:t>
            </w:r>
          </w:p>
        </w:tc>
        <w:tc>
          <w:tcPr>
            <w:tcW w:w="2127" w:type="dxa"/>
          </w:tcPr>
          <w:p w:rsidR="002C196F" w:rsidRPr="002C196F" w:rsidRDefault="002C196F" w:rsidP="002C196F">
            <w:pPr>
              <w:jc w:val="center"/>
              <w:rPr>
                <w:b/>
              </w:rPr>
            </w:pPr>
            <w:r>
              <w:rPr>
                <w:b/>
              </w:rPr>
              <w:t>D</w:t>
            </w:r>
          </w:p>
        </w:tc>
      </w:tr>
      <w:tr w:rsidR="002C196F" w:rsidTr="002C196F">
        <w:tc>
          <w:tcPr>
            <w:tcW w:w="336" w:type="dxa"/>
          </w:tcPr>
          <w:p w:rsidR="002C196F" w:rsidRPr="002C196F" w:rsidRDefault="002C196F" w:rsidP="002C196F">
            <w:pPr>
              <w:jc w:val="center"/>
              <w:rPr>
                <w:b/>
              </w:rPr>
            </w:pPr>
            <w:r>
              <w:rPr>
                <w:b/>
              </w:rPr>
              <w:t>1</w:t>
            </w:r>
          </w:p>
        </w:tc>
        <w:tc>
          <w:tcPr>
            <w:tcW w:w="2219" w:type="dxa"/>
          </w:tcPr>
          <w:p w:rsidR="002C196F" w:rsidRDefault="002C196F" w:rsidP="002C196F">
            <w:pPr>
              <w:jc w:val="center"/>
            </w:pPr>
            <w:r>
              <w:t>Ryz_ charaktery</w:t>
            </w:r>
          </w:p>
        </w:tc>
        <w:tc>
          <w:tcPr>
            <w:tcW w:w="2118" w:type="dxa"/>
          </w:tcPr>
          <w:p w:rsidR="002C196F" w:rsidRDefault="002C196F" w:rsidP="002C196F">
            <w:pPr>
              <w:jc w:val="center"/>
            </w:pPr>
            <w:r>
              <w:t>Domýšliv_ lidé</w:t>
            </w:r>
          </w:p>
        </w:tc>
        <w:tc>
          <w:tcPr>
            <w:tcW w:w="2126" w:type="dxa"/>
          </w:tcPr>
          <w:p w:rsidR="002C196F" w:rsidRDefault="002C196F" w:rsidP="002C196F">
            <w:pPr>
              <w:jc w:val="center"/>
            </w:pPr>
            <w:r>
              <w:t>Honic_ psi</w:t>
            </w:r>
          </w:p>
        </w:tc>
        <w:tc>
          <w:tcPr>
            <w:tcW w:w="2127" w:type="dxa"/>
          </w:tcPr>
          <w:p w:rsidR="002C196F" w:rsidRDefault="002C196F" w:rsidP="002C196F">
            <w:pPr>
              <w:jc w:val="center"/>
            </w:pPr>
            <w:r>
              <w:t>Pyšn_ pávi</w:t>
            </w:r>
          </w:p>
        </w:tc>
      </w:tr>
      <w:tr w:rsidR="002C196F" w:rsidTr="002C196F">
        <w:tc>
          <w:tcPr>
            <w:tcW w:w="336" w:type="dxa"/>
          </w:tcPr>
          <w:p w:rsidR="002C196F" w:rsidRPr="002C196F" w:rsidRDefault="002C196F" w:rsidP="002C196F">
            <w:pPr>
              <w:jc w:val="center"/>
              <w:rPr>
                <w:b/>
              </w:rPr>
            </w:pPr>
            <w:r>
              <w:rPr>
                <w:b/>
              </w:rPr>
              <w:t>2</w:t>
            </w:r>
          </w:p>
        </w:tc>
        <w:tc>
          <w:tcPr>
            <w:tcW w:w="2219" w:type="dxa"/>
          </w:tcPr>
          <w:p w:rsidR="002C196F" w:rsidRDefault="002C196F" w:rsidP="002C196F">
            <w:pPr>
              <w:jc w:val="center"/>
            </w:pPr>
            <w:r>
              <w:t>Nakažliv_ viry</w:t>
            </w:r>
          </w:p>
        </w:tc>
        <w:tc>
          <w:tcPr>
            <w:tcW w:w="2118" w:type="dxa"/>
          </w:tcPr>
          <w:p w:rsidR="002C196F" w:rsidRDefault="002C196F" w:rsidP="002C196F">
            <w:pPr>
              <w:jc w:val="center"/>
            </w:pPr>
            <w:r>
              <w:t>Opravdov_ přátelé</w:t>
            </w:r>
          </w:p>
        </w:tc>
        <w:tc>
          <w:tcPr>
            <w:tcW w:w="2126" w:type="dxa"/>
          </w:tcPr>
          <w:p w:rsidR="002C196F" w:rsidRDefault="002C196F" w:rsidP="002C196F">
            <w:pPr>
              <w:jc w:val="center"/>
            </w:pPr>
            <w:r>
              <w:t>Čap_ hnízda</w:t>
            </w:r>
          </w:p>
        </w:tc>
        <w:tc>
          <w:tcPr>
            <w:tcW w:w="2127" w:type="dxa"/>
          </w:tcPr>
          <w:p w:rsidR="002C196F" w:rsidRDefault="002C196F" w:rsidP="002C196F">
            <w:pPr>
              <w:jc w:val="center"/>
            </w:pPr>
            <w:r>
              <w:t>Vesel_ film</w:t>
            </w:r>
          </w:p>
        </w:tc>
      </w:tr>
      <w:tr w:rsidR="002C196F" w:rsidTr="002C196F">
        <w:tc>
          <w:tcPr>
            <w:tcW w:w="336" w:type="dxa"/>
          </w:tcPr>
          <w:p w:rsidR="002C196F" w:rsidRPr="002C196F" w:rsidRDefault="002C196F" w:rsidP="002C196F">
            <w:pPr>
              <w:jc w:val="center"/>
              <w:rPr>
                <w:b/>
              </w:rPr>
            </w:pPr>
            <w:r>
              <w:rPr>
                <w:b/>
              </w:rPr>
              <w:t>3</w:t>
            </w:r>
          </w:p>
        </w:tc>
        <w:tc>
          <w:tcPr>
            <w:tcW w:w="2219" w:type="dxa"/>
          </w:tcPr>
          <w:p w:rsidR="002C196F" w:rsidRDefault="002C196F" w:rsidP="002C196F">
            <w:pPr>
              <w:jc w:val="center"/>
            </w:pPr>
            <w:r>
              <w:t>Siln_ lvi</w:t>
            </w:r>
          </w:p>
        </w:tc>
        <w:tc>
          <w:tcPr>
            <w:tcW w:w="2118" w:type="dxa"/>
          </w:tcPr>
          <w:p w:rsidR="002C196F" w:rsidRDefault="002C196F" w:rsidP="002C196F">
            <w:pPr>
              <w:jc w:val="center"/>
            </w:pPr>
            <w:r>
              <w:t>Hněd_ koloušci</w:t>
            </w:r>
          </w:p>
        </w:tc>
        <w:tc>
          <w:tcPr>
            <w:tcW w:w="2126" w:type="dxa"/>
          </w:tcPr>
          <w:p w:rsidR="002C196F" w:rsidRDefault="002C196F" w:rsidP="002C196F">
            <w:pPr>
              <w:jc w:val="center"/>
            </w:pPr>
            <w:r>
              <w:t>Hbit_ úhoři</w:t>
            </w:r>
          </w:p>
        </w:tc>
        <w:tc>
          <w:tcPr>
            <w:tcW w:w="2127" w:type="dxa"/>
          </w:tcPr>
          <w:p w:rsidR="002C196F" w:rsidRDefault="002C196F" w:rsidP="002C196F">
            <w:pPr>
              <w:jc w:val="center"/>
            </w:pPr>
            <w:r>
              <w:t>Rychl_ plavci</w:t>
            </w:r>
          </w:p>
        </w:tc>
      </w:tr>
      <w:tr w:rsidR="002C196F" w:rsidTr="002C196F">
        <w:tc>
          <w:tcPr>
            <w:tcW w:w="336" w:type="dxa"/>
          </w:tcPr>
          <w:p w:rsidR="002C196F" w:rsidRPr="002C196F" w:rsidRDefault="002C196F" w:rsidP="002C196F">
            <w:pPr>
              <w:jc w:val="center"/>
              <w:rPr>
                <w:b/>
              </w:rPr>
            </w:pPr>
            <w:r>
              <w:rPr>
                <w:b/>
              </w:rPr>
              <w:t>4</w:t>
            </w:r>
          </w:p>
        </w:tc>
        <w:tc>
          <w:tcPr>
            <w:tcW w:w="2219" w:type="dxa"/>
          </w:tcPr>
          <w:p w:rsidR="002C196F" w:rsidRDefault="002C196F" w:rsidP="002C196F">
            <w:pPr>
              <w:jc w:val="center"/>
            </w:pPr>
            <w:r>
              <w:t>Nov_ přátelé</w:t>
            </w:r>
          </w:p>
        </w:tc>
        <w:tc>
          <w:tcPr>
            <w:tcW w:w="2118" w:type="dxa"/>
          </w:tcPr>
          <w:p w:rsidR="002C196F" w:rsidRDefault="002C196F" w:rsidP="002C196F">
            <w:pPr>
              <w:jc w:val="center"/>
            </w:pPr>
            <w:r>
              <w:t>Hus_ peří</w:t>
            </w:r>
          </w:p>
        </w:tc>
        <w:tc>
          <w:tcPr>
            <w:tcW w:w="2126" w:type="dxa"/>
          </w:tcPr>
          <w:p w:rsidR="002C196F" w:rsidRDefault="002C196F" w:rsidP="002C196F">
            <w:pPr>
              <w:jc w:val="center"/>
            </w:pPr>
            <w:r>
              <w:t>Zdvořil_ úředník</w:t>
            </w:r>
          </w:p>
        </w:tc>
        <w:tc>
          <w:tcPr>
            <w:tcW w:w="2127" w:type="dxa"/>
          </w:tcPr>
          <w:p w:rsidR="002C196F" w:rsidRDefault="002C196F" w:rsidP="002C196F">
            <w:pPr>
              <w:jc w:val="center"/>
            </w:pPr>
            <w:r>
              <w:t>Kos_ bratři</w:t>
            </w:r>
          </w:p>
        </w:tc>
      </w:tr>
      <w:tr w:rsidR="002C196F" w:rsidTr="002C196F">
        <w:tc>
          <w:tcPr>
            <w:tcW w:w="336" w:type="dxa"/>
          </w:tcPr>
          <w:p w:rsidR="002C196F" w:rsidRPr="002C196F" w:rsidRDefault="002C196F" w:rsidP="002C196F">
            <w:pPr>
              <w:jc w:val="center"/>
              <w:rPr>
                <w:b/>
              </w:rPr>
            </w:pPr>
            <w:r>
              <w:rPr>
                <w:b/>
              </w:rPr>
              <w:t>5</w:t>
            </w:r>
          </w:p>
        </w:tc>
        <w:tc>
          <w:tcPr>
            <w:tcW w:w="2219" w:type="dxa"/>
          </w:tcPr>
          <w:p w:rsidR="002C196F" w:rsidRDefault="002C196F" w:rsidP="002C196F">
            <w:pPr>
              <w:jc w:val="center"/>
            </w:pPr>
            <w:r>
              <w:t>Zvědav_ mývalové</w:t>
            </w:r>
          </w:p>
        </w:tc>
        <w:tc>
          <w:tcPr>
            <w:tcW w:w="2118" w:type="dxa"/>
          </w:tcPr>
          <w:p w:rsidR="002C196F" w:rsidRDefault="002C196F" w:rsidP="002C196F">
            <w:pPr>
              <w:jc w:val="center"/>
            </w:pPr>
            <w:r>
              <w:t>Loudav_ lenochodi</w:t>
            </w:r>
          </w:p>
        </w:tc>
        <w:tc>
          <w:tcPr>
            <w:tcW w:w="2126" w:type="dxa"/>
          </w:tcPr>
          <w:p w:rsidR="002C196F" w:rsidRDefault="002C196F" w:rsidP="002C196F">
            <w:pPr>
              <w:jc w:val="center"/>
            </w:pPr>
            <w:r>
              <w:t>Ciz_ návštěvníci</w:t>
            </w:r>
          </w:p>
        </w:tc>
        <w:tc>
          <w:tcPr>
            <w:tcW w:w="2127" w:type="dxa"/>
          </w:tcPr>
          <w:p w:rsidR="002C196F" w:rsidRDefault="002C196F" w:rsidP="002C196F">
            <w:pPr>
              <w:jc w:val="center"/>
            </w:pPr>
            <w:r>
              <w:t>Drz_ výrostek</w:t>
            </w:r>
          </w:p>
        </w:tc>
      </w:tr>
      <w:tr w:rsidR="002C196F" w:rsidTr="002C196F">
        <w:tc>
          <w:tcPr>
            <w:tcW w:w="336" w:type="dxa"/>
          </w:tcPr>
          <w:p w:rsidR="002C196F" w:rsidRPr="002C196F" w:rsidRDefault="002C196F" w:rsidP="002C196F">
            <w:pPr>
              <w:jc w:val="center"/>
              <w:rPr>
                <w:b/>
              </w:rPr>
            </w:pPr>
            <w:r>
              <w:rPr>
                <w:b/>
              </w:rPr>
              <w:t>6</w:t>
            </w:r>
          </w:p>
        </w:tc>
        <w:tc>
          <w:tcPr>
            <w:tcW w:w="2219" w:type="dxa"/>
          </w:tcPr>
          <w:p w:rsidR="002C196F" w:rsidRDefault="002C196F" w:rsidP="002C196F">
            <w:pPr>
              <w:jc w:val="center"/>
            </w:pPr>
            <w:r>
              <w:t>Ps_ víno</w:t>
            </w:r>
          </w:p>
        </w:tc>
        <w:tc>
          <w:tcPr>
            <w:tcW w:w="2118" w:type="dxa"/>
          </w:tcPr>
          <w:p w:rsidR="002C196F" w:rsidRDefault="002C196F" w:rsidP="002C196F">
            <w:pPr>
              <w:jc w:val="center"/>
            </w:pPr>
            <w:r>
              <w:t>Bezzub_ stařeček</w:t>
            </w:r>
          </w:p>
        </w:tc>
        <w:tc>
          <w:tcPr>
            <w:tcW w:w="2126" w:type="dxa"/>
          </w:tcPr>
          <w:p w:rsidR="002C196F" w:rsidRDefault="002C196F" w:rsidP="002C196F">
            <w:pPr>
              <w:jc w:val="center"/>
            </w:pPr>
            <w:r>
              <w:t>Koz_ brada</w:t>
            </w:r>
          </w:p>
        </w:tc>
        <w:tc>
          <w:tcPr>
            <w:tcW w:w="2127" w:type="dxa"/>
          </w:tcPr>
          <w:p w:rsidR="002C196F" w:rsidRDefault="002C196F" w:rsidP="002C196F">
            <w:pPr>
              <w:jc w:val="center"/>
            </w:pPr>
            <w:r>
              <w:t>Jazykov_ kurz</w:t>
            </w:r>
          </w:p>
        </w:tc>
      </w:tr>
      <w:tr w:rsidR="002C196F" w:rsidTr="002C196F">
        <w:tc>
          <w:tcPr>
            <w:tcW w:w="336" w:type="dxa"/>
          </w:tcPr>
          <w:p w:rsidR="002C196F" w:rsidRPr="002C196F" w:rsidRDefault="002C196F" w:rsidP="002C196F">
            <w:pPr>
              <w:jc w:val="center"/>
              <w:rPr>
                <w:b/>
              </w:rPr>
            </w:pPr>
            <w:r>
              <w:rPr>
                <w:b/>
              </w:rPr>
              <w:t>7</w:t>
            </w:r>
          </w:p>
        </w:tc>
        <w:tc>
          <w:tcPr>
            <w:tcW w:w="2219" w:type="dxa"/>
          </w:tcPr>
          <w:p w:rsidR="002C196F" w:rsidRDefault="002C196F" w:rsidP="002C196F">
            <w:pPr>
              <w:jc w:val="center"/>
            </w:pPr>
            <w:r>
              <w:t>Zapomnětliv_ žák</w:t>
            </w:r>
          </w:p>
        </w:tc>
        <w:tc>
          <w:tcPr>
            <w:tcW w:w="2118" w:type="dxa"/>
          </w:tcPr>
          <w:p w:rsidR="002C196F" w:rsidRDefault="002C196F" w:rsidP="002C196F">
            <w:pPr>
              <w:jc w:val="center"/>
            </w:pPr>
            <w:r>
              <w:t>Churav_ král</w:t>
            </w:r>
          </w:p>
        </w:tc>
        <w:tc>
          <w:tcPr>
            <w:tcW w:w="2126" w:type="dxa"/>
          </w:tcPr>
          <w:p w:rsidR="002C196F" w:rsidRDefault="002C196F" w:rsidP="002C196F">
            <w:pPr>
              <w:jc w:val="center"/>
            </w:pPr>
            <w:r>
              <w:t>Hus_ jazýček</w:t>
            </w:r>
          </w:p>
        </w:tc>
        <w:tc>
          <w:tcPr>
            <w:tcW w:w="2127" w:type="dxa"/>
          </w:tcPr>
          <w:p w:rsidR="002C196F" w:rsidRDefault="002C196F" w:rsidP="002C196F">
            <w:pPr>
              <w:jc w:val="center"/>
            </w:pPr>
            <w:r>
              <w:t>Laskav_ učitelé</w:t>
            </w:r>
          </w:p>
        </w:tc>
      </w:tr>
    </w:tbl>
    <w:p w:rsidR="002C196F" w:rsidRDefault="002C196F" w:rsidP="002C196F"/>
    <w:p w:rsidR="002C196F" w:rsidRPr="002C196F" w:rsidRDefault="002C196F" w:rsidP="002C196F">
      <w:r>
        <w:t>(</w:t>
      </w:r>
      <w:r>
        <w:rPr>
          <w:b/>
        </w:rPr>
        <w:t>Zdroj</w:t>
      </w:r>
      <w:r>
        <w:t>: vlastní tvorba)</w:t>
      </w:r>
    </w:p>
    <w:p w:rsidR="004146D9" w:rsidRDefault="004146D9" w:rsidP="004146D9">
      <w:pPr>
        <w:pStyle w:val="Nadpis2"/>
      </w:pPr>
      <w:r>
        <w:t>Diktát</w:t>
      </w:r>
    </w:p>
    <w:p w:rsidR="004146D9" w:rsidRDefault="004146D9" w:rsidP="004146D9">
      <w:pPr>
        <w:jc w:val="both"/>
      </w:pPr>
      <w:r>
        <w:t>Kousek za táborem byl borovicový les. Po sněhových polomech v něm byly rozsety paseky s nedávno vysázenými sazeničkami listnáčů. A tak se tu střídaly staré sosny s košatými korunami a mladý les, spíše háj. A tady Honza ležel na vyschlé zemi mezi suchými travinami, pod nízkými větvemi stromků. Konečně se začalo nebe mezi korunami stromů prosvětlovat. Honza se rozhodl, že ještě chvíli počká, pak že seběhne k silnici. Vzápětí se objevilo šedivé auto a Honza nastoupil. Auto se řítilo po asfaltové silnici lemované lesy, starými smrky a sosnami, majestátními vrbami i rozvětvenými břízami. Pravá jihočeská krajina.</w:t>
      </w:r>
    </w:p>
    <w:p w:rsidR="00CE48E4" w:rsidRDefault="004146D9" w:rsidP="004146D9">
      <w:pPr>
        <w:jc w:val="both"/>
      </w:pPr>
      <w:r>
        <w:t>(</w:t>
      </w:r>
      <w:r>
        <w:rPr>
          <w:b/>
        </w:rPr>
        <w:t>Zdroj</w:t>
      </w:r>
      <w:r>
        <w:t xml:space="preserve">: </w:t>
      </w:r>
      <w:r w:rsidRPr="004146D9">
        <w:t>BLECHOVÁ, Marie, Eva HLAVÁČOVÁ a Bohumil SEDLÁČEK. [2007]. Kontrolní diktáty a pravopisná cvičení: pro 2.-5. ročník základních škol. Benešov: Blug. ISBN 978-80-7274-968-3.</w:t>
      </w:r>
      <w:r>
        <w:t>)</w:t>
      </w:r>
    </w:p>
    <w:p w:rsidR="004146D9" w:rsidRDefault="00CE48E4" w:rsidP="00CE48E4">
      <w:pPr>
        <w:pStyle w:val="Nadpis2"/>
      </w:pPr>
      <w:r>
        <w:br w:type="page"/>
      </w:r>
      <w:r>
        <w:lastRenderedPageBreak/>
        <w:t>2 vizuálně zajímaví cvičení</w:t>
      </w:r>
    </w:p>
    <w:p w:rsidR="000E0C94" w:rsidRDefault="000E0C94" w:rsidP="00CE48E4">
      <w:pPr>
        <w:rPr>
          <w:b/>
        </w:rPr>
      </w:pPr>
    </w:p>
    <w:p w:rsidR="00CE48E4" w:rsidRPr="00CE48E4" w:rsidRDefault="00CE48E4" w:rsidP="00CE48E4">
      <w:pPr>
        <w:rPr>
          <w:b/>
        </w:rPr>
      </w:pPr>
      <w:r w:rsidRPr="00CE48E4">
        <w:rPr>
          <w:b/>
        </w:rPr>
        <w:t>Doplňte i/í, y/ý. Vybarvi obrázek podle nápovědy. Políčka, která neobsahují žádná slova, vybarvi podle vlastní fantazie.</w:t>
      </w:r>
    </w:p>
    <w:p w:rsidR="00CE48E4" w:rsidRPr="00CE48E4" w:rsidRDefault="00842274" w:rsidP="00CE48E4">
      <w:r>
        <w:rPr>
          <w:noProof/>
          <w:lang w:eastAsia="cs-CZ"/>
        </w:rPr>
        <mc:AlternateContent>
          <mc:Choice Requires="wps">
            <w:drawing>
              <wp:anchor distT="0" distB="0" distL="114300" distR="114300" simplePos="0" relativeHeight="251660288" behindDoc="0" locked="0" layoutInCell="1" allowOverlap="1" wp14:anchorId="720C8147" wp14:editId="64C87B4C">
                <wp:simplePos x="0" y="0"/>
                <wp:positionH relativeFrom="column">
                  <wp:posOffset>3091179</wp:posOffset>
                </wp:positionH>
                <wp:positionV relativeFrom="paragraph">
                  <wp:posOffset>284480</wp:posOffset>
                </wp:positionV>
                <wp:extent cx="2638425" cy="19050"/>
                <wp:effectExtent l="0" t="0" r="28575" b="19050"/>
                <wp:wrapNone/>
                <wp:docPr id="5" name="Přímá spojnice 5"/>
                <wp:cNvGraphicFramePr/>
                <a:graphic xmlns:a="http://schemas.openxmlformats.org/drawingml/2006/main">
                  <a:graphicData uri="http://schemas.microsoft.com/office/word/2010/wordprocessingShape">
                    <wps:wsp>
                      <wps:cNvCnPr/>
                      <wps:spPr>
                        <a:xfrm flipV="1">
                          <a:off x="0" y="0"/>
                          <a:ext cx="263842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D28A0A" id="Přímá spojnice 5"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243.4pt,22.4pt" to="451.1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lC5wEAABAEAAAOAAAAZHJzL2Uyb0RvYy54bWysU8FuEzEQvSPxD5bvZDeBVGWVTQ+tygVB&#10;BIW76x0nRrbHsk128ykc+QC+ouK/GHuTTQUICcTF8tjz3sx7Hq+uBmvYHkLU6Fo+n9WcgZPYabdt&#10;+Ye722eXnMUkXCcMOmj5ASK/Wj99sup9AwvcoekgMCJxsel9y3cp+aaqotyBFXGGHhxdKgxWJArD&#10;tuqC6IndmmpR1xdVj6HzASXESKc34yVfF36lQKa3SkVIzLScektlDWW9z2u1XolmG4TfaXlsQ/xD&#10;F1ZoR0UnqhuRBPsc9C9UVsuAEVWaSbQVKqUlFA2kZl7/pOb9TngoWsic6Ceb4v+jlW/2m8B01/Il&#10;Z05YeqLN9y8P3+zDVxY9fnLUH1tmm3ofG8q+dptwjKLfhKx5UMEyZbT/SBNQXCBdbCgmHyaTYUhM&#10;0uHi4vnliwVVk3Q3f1kvyyNUI02m8yGmV4CW5U3LjXbZA9GI/euYqDSlnlLysXF5jWh0d6uNKUGe&#10;Hrg2ge0FvXsa5lkA4R5lUZSRVZY1Cim7dDAwsr4DRb5Qw6OkMpFnTiEluHTiNY6yM0xRBxOwLm3/&#10;EXjMz1Ao0/o34AlRKqNLE9hqh+F31c9WqDH/5MCoO1twj92hPHGxhsauOHf8InmuH8cFfv7I6x8A&#10;AAD//wMAUEsDBBQABgAIAAAAIQDJsxhP3wAAAAkBAAAPAAAAZHJzL2Rvd25yZXYueG1sTI/NTsMw&#10;EITvSLyDtUjcqNNSlRDiVAiJA1JVSssBbq69JIHYDvamDW/f5QSn/RvNfFsuR9eJA8bUBq9gOslA&#10;oDfBtr5W8Lp7vMpBJNLe6i54VPCDCZbV+VmpCxuO/gUPW6oFm/hUaAUNUV9ImUyDTqdJ6NHz7SNE&#10;p4nHWEsb9ZHNXSdnWbaQTreeExrd40OD5ms7OAVv06fvjek/N7tns3qPK1qvkQalLi/G+zsQhCP9&#10;ieEXn9GhYqZ9GLxNolMwzxeMTtzMubLgNptdg9jz4iYHWZXy/wfVCQAA//8DAFBLAQItABQABgAI&#10;AAAAIQC2gziS/gAAAOEBAAATAAAAAAAAAAAAAAAAAAAAAABbQ29udGVudF9UeXBlc10ueG1sUEsB&#10;Ai0AFAAGAAgAAAAhADj9If/WAAAAlAEAAAsAAAAAAAAAAAAAAAAALwEAAF9yZWxzLy5yZWxzUEsB&#10;Ai0AFAAGAAgAAAAhAECvKULnAQAAEAQAAA4AAAAAAAAAAAAAAAAALgIAAGRycy9lMm9Eb2MueG1s&#10;UEsBAi0AFAAGAAgAAAAhAMmzGE/fAAAACQEAAA8AAAAAAAAAAAAAAAAAQQQAAGRycy9kb3ducmV2&#10;LnhtbFBLBQYAAAAABAAEAPMAAABNBQAAAAA=&#10;" strokecolor="black [3213]" strokeweight=".5pt">
                <v:stroke joinstyle="miter"/>
              </v:line>
            </w:pict>
          </mc:Fallback>
        </mc:AlternateContent>
      </w:r>
    </w:p>
    <w:p w:rsidR="00CE48E4" w:rsidRDefault="00842274" w:rsidP="00CE48E4">
      <w:r>
        <w:rPr>
          <w:noProof/>
          <w:lang w:eastAsia="cs-CZ"/>
        </w:rPr>
        <mc:AlternateContent>
          <mc:Choice Requires="wps">
            <w:drawing>
              <wp:anchor distT="0" distB="0" distL="114300" distR="114300" simplePos="0" relativeHeight="251659264" behindDoc="0" locked="0" layoutInCell="1" allowOverlap="1">
                <wp:simplePos x="0" y="0"/>
                <wp:positionH relativeFrom="column">
                  <wp:posOffset>81280</wp:posOffset>
                </wp:positionH>
                <wp:positionV relativeFrom="paragraph">
                  <wp:posOffset>3679825</wp:posOffset>
                </wp:positionV>
                <wp:extent cx="1581150" cy="0"/>
                <wp:effectExtent l="0" t="0" r="19050" b="19050"/>
                <wp:wrapNone/>
                <wp:docPr id="4" name="Přímá spojnice 4"/>
                <wp:cNvGraphicFramePr/>
                <a:graphic xmlns:a="http://schemas.openxmlformats.org/drawingml/2006/main">
                  <a:graphicData uri="http://schemas.microsoft.com/office/word/2010/wordprocessingShape">
                    <wps:wsp>
                      <wps:cNvCnPr/>
                      <wps:spPr>
                        <a:xfrm>
                          <a:off x="0" y="0"/>
                          <a:ext cx="1581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B2DA0B" id="Přímá spojnice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4pt,289.75pt" to="130.9pt,2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bYw2AEAAAIEAAAOAAAAZHJzL2Uyb0RvYy54bWysU0uO1DAQ3SNxB8t7OsloBo2iTs9iRsMG&#10;QYvPATxOuWNkuyzbdNJHYckBOMWIe1F2utMjQEIgNk7Krveq3nN5fTNZw/YQokbX8WZVcwZOYq/d&#10;ruMfP9y/uOYsJuF6YdBBxw8Q+c3m+bP16Fu4wAFND4ERiYvt6Ds+pOTbqopyACviCj04OlQYrEgU&#10;hl3VBzESuzXVRV2/rEYMvQ8oIUbavZsP+abwKwUyvVUqQmKm49RbKmso60Neq81atLsg/KDlsQ3x&#10;D11YoR0VXajuRBLsc9C/UFktA0ZUaSXRVqiUllA0kJqm/knN+0F4KFrInOgXm+L/o5Vv9tvAdN/x&#10;S86csHRF2+9fHr/Zx68sevzkqD92mW0afWwp+9ZtwzGKfhuy5kkFm7+khk3F2sNiLUyJSdpsrq6b&#10;5opuQJ7OqjPQh5heAVqWfzputMuqRSv2r2OiYpR6SsnbxuU1otH9vTamBHle4NYEthd002lqcsuE&#10;e5JFUUZWWcjcevlLBwMz6ztQ5ERutlQvM3jmFFKCSyde4yg7wxR1sADrPwOP+RkKZT7/BrwgSmV0&#10;aQFb7TD8rvrZCjXnnxyYdWcLHrA/lEst1tCgFeeOjyJP8tO4wM9Pd/MDAAD//wMAUEsDBBQABgAI&#10;AAAAIQD1qsFt3gAAAAoBAAAPAAAAZHJzL2Rvd25yZXYueG1sTI9BS8NAEIXvgv9hGcGL2E0jiTVm&#10;UyTQiwfBRkqP22SaDWZnQ3bbpP/eEYR6fG8eb76Xr2fbizOOvnOkYLmIQCDVrumoVfBVbR5XIHzQ&#10;1OjeESq4oId1cXuT66xxE33ieRtawSXkM63AhDBkUvraoNV+4QYkvh3daHVgObayGfXE5baXcRSl&#10;0uqO+IPRA5YG6+/tySrYtw9Pm11F1VSGj2Nq5svuPSmVur+b315BBJzDNQy/+IwOBTMd3IkaL3rW&#10;MZMHBcnzSwKCA3G6ZOfw58gil/8nFD8AAAD//wMAUEsBAi0AFAAGAAgAAAAhALaDOJL+AAAA4QEA&#10;ABMAAAAAAAAAAAAAAAAAAAAAAFtDb250ZW50X1R5cGVzXS54bWxQSwECLQAUAAYACAAAACEAOP0h&#10;/9YAAACUAQAACwAAAAAAAAAAAAAAAAAvAQAAX3JlbHMvLnJlbHNQSwECLQAUAAYACAAAACEANRm2&#10;MNgBAAACBAAADgAAAAAAAAAAAAAAAAAuAgAAZHJzL2Uyb0RvYy54bWxQSwECLQAUAAYACAAAACEA&#10;9arBbd4AAAAKAQAADwAAAAAAAAAAAAAAAAAyBAAAZHJzL2Rvd25yZXYueG1sUEsFBgAAAAAEAAQA&#10;8wAAAD0FAAAAAA==&#10;" strokecolor="black [3213]" strokeweight=".5pt">
                <v:stroke joinstyle="miter"/>
              </v:line>
            </w:pict>
          </mc:Fallback>
        </mc:AlternateContent>
      </w:r>
      <w:r w:rsidR="00CE48E4">
        <w:rPr>
          <w:noProof/>
          <w:lang w:eastAsia="cs-CZ"/>
        </w:rPr>
        <w:drawing>
          <wp:inline distT="0" distB="0" distL="0" distR="0">
            <wp:extent cx="5753100" cy="36861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biLevel thresh="75000"/>
                      <a:extLst>
                        <a:ext uri="{BEBA8EAE-BF5A-486C-A8C5-ECC9F3942E4B}">
                          <a14:imgProps xmlns:a14="http://schemas.microsoft.com/office/drawing/2010/main">
                            <a14:imgLayer r:embed="rId9">
                              <a14:imgEffect>
                                <a14:sharpenSoften amount="17000"/>
                              </a14:imgEffect>
                              <a14:imgEffect>
                                <a14:saturation sat="136000"/>
                              </a14:imgEffect>
                              <a14:imgEffect>
                                <a14:brightnessContrast bright="41000" contrast="37000"/>
                              </a14:imgEffect>
                            </a14:imgLayer>
                          </a14:imgProps>
                        </a:ext>
                        <a:ext uri="{28A0092B-C50C-407E-A947-70E740481C1C}">
                          <a14:useLocalDpi xmlns:a14="http://schemas.microsoft.com/office/drawing/2010/main" val="0"/>
                        </a:ext>
                      </a:extLst>
                    </a:blip>
                    <a:srcRect/>
                    <a:stretch>
                      <a:fillRect/>
                    </a:stretch>
                  </pic:blipFill>
                  <pic:spPr bwMode="auto">
                    <a:xfrm>
                      <a:off x="0" y="0"/>
                      <a:ext cx="5753100" cy="3686175"/>
                    </a:xfrm>
                    <a:prstGeom prst="rect">
                      <a:avLst/>
                    </a:prstGeom>
                    <a:noFill/>
                    <a:ln>
                      <a:noFill/>
                    </a:ln>
                  </pic:spPr>
                </pic:pic>
              </a:graphicData>
            </a:graphic>
          </wp:inline>
        </w:drawing>
      </w:r>
    </w:p>
    <w:p w:rsidR="00CE48E4" w:rsidRDefault="00CE48E4" w:rsidP="00842274">
      <w:pPr>
        <w:jc w:val="both"/>
      </w:pPr>
      <w:r>
        <w:t xml:space="preserve">Nápověda: </w:t>
      </w:r>
      <w:r w:rsidR="00842274">
        <w:rPr>
          <w:b/>
        </w:rPr>
        <w:t>žlutě</w:t>
      </w:r>
      <w:r w:rsidR="00842274">
        <w:t xml:space="preserve"> – políčka, do nichž doplníte koncovku </w:t>
      </w:r>
      <w:r w:rsidR="00842274">
        <w:rPr>
          <w:b/>
        </w:rPr>
        <w:t>-í</w:t>
      </w:r>
      <w:r w:rsidR="00842274">
        <w:t xml:space="preserve">; </w:t>
      </w:r>
      <w:r w:rsidR="00842274">
        <w:rPr>
          <w:b/>
        </w:rPr>
        <w:t>oranžově</w:t>
      </w:r>
      <w:r w:rsidR="00842274">
        <w:t xml:space="preserve"> – políčka, do nichž doplníte koncovku </w:t>
      </w:r>
      <w:r w:rsidR="00842274">
        <w:rPr>
          <w:b/>
        </w:rPr>
        <w:t>-ími</w:t>
      </w:r>
      <w:r w:rsidR="00842274">
        <w:t xml:space="preserve">; </w:t>
      </w:r>
      <w:r w:rsidR="00842274">
        <w:rPr>
          <w:b/>
        </w:rPr>
        <w:t>zeleně</w:t>
      </w:r>
      <w:r w:rsidR="00842274">
        <w:t xml:space="preserve"> – políčka, do nichž doplníte koncovku </w:t>
      </w:r>
      <w:r w:rsidR="00842274">
        <w:rPr>
          <w:b/>
        </w:rPr>
        <w:t>-ý</w:t>
      </w:r>
      <w:r w:rsidR="00842274">
        <w:t xml:space="preserve">; </w:t>
      </w:r>
      <w:r w:rsidR="00842274">
        <w:rPr>
          <w:b/>
        </w:rPr>
        <w:t>hnědě</w:t>
      </w:r>
      <w:r w:rsidR="00842274">
        <w:t xml:space="preserve"> – políčka, do nichž doplníte koncovku </w:t>
      </w:r>
      <w:r w:rsidR="00842274">
        <w:rPr>
          <w:b/>
        </w:rPr>
        <w:t>-ými</w:t>
      </w:r>
      <w:r w:rsidR="00842274">
        <w:t xml:space="preserve">; bez doplňování í/ý: </w:t>
      </w:r>
      <w:r w:rsidR="00842274">
        <w:rPr>
          <w:b/>
        </w:rPr>
        <w:t xml:space="preserve">červeně </w:t>
      </w:r>
      <w:r w:rsidR="00842274">
        <w:t xml:space="preserve">– políčka obsahující přídavná jména měkká; </w:t>
      </w:r>
      <w:r w:rsidR="00842274">
        <w:rPr>
          <w:b/>
        </w:rPr>
        <w:t xml:space="preserve">fialově </w:t>
      </w:r>
      <w:r w:rsidR="00842274">
        <w:t>– políčka obsahující přídavná jména tvrdá.</w:t>
      </w:r>
    </w:p>
    <w:p w:rsidR="00842274" w:rsidRDefault="00842274" w:rsidP="00842274">
      <w:pPr>
        <w:jc w:val="both"/>
      </w:pPr>
      <w:r>
        <w:t>(</w:t>
      </w:r>
      <w:r w:rsidRPr="00465096">
        <w:rPr>
          <w:b/>
        </w:rPr>
        <w:t>Zdroj</w:t>
      </w:r>
      <w:r>
        <w:t xml:space="preserve">: </w:t>
      </w:r>
      <w:r w:rsidRPr="00465096">
        <w:t>BIČANOVÁ, Lenka. 2013. Procvičujeme pravopis přídavných jmen: pracovní sešit pro 5. ročník: příručka pro snadnější učení přídavných jmen. 1. vyd. Brno: Nová škola, 31, 9 s. Duhová řada. ISBN 978-80-7289-439-0.</w:t>
      </w:r>
      <w:r>
        <w:t>)</w:t>
      </w:r>
    </w:p>
    <w:p w:rsidR="00842274" w:rsidRDefault="00842274" w:rsidP="00842274">
      <w:pPr>
        <w:jc w:val="both"/>
      </w:pPr>
    </w:p>
    <w:p w:rsidR="000E0C94" w:rsidRDefault="00842274" w:rsidP="00842274">
      <w:pPr>
        <w:jc w:val="both"/>
        <w:rPr>
          <w:b/>
        </w:rPr>
      </w:pPr>
      <w:r>
        <w:rPr>
          <w:noProof/>
          <w:lang w:eastAsia="cs-CZ"/>
        </w:rPr>
        <w:lastRenderedPageBreak/>
        <w:drawing>
          <wp:anchor distT="0" distB="0" distL="114300" distR="114300" simplePos="0" relativeHeight="251661312" behindDoc="1" locked="0" layoutInCell="1" allowOverlap="1">
            <wp:simplePos x="0" y="0"/>
            <wp:positionH relativeFrom="margin">
              <wp:align>right</wp:align>
            </wp:positionH>
            <wp:positionV relativeFrom="paragraph">
              <wp:posOffset>504825</wp:posOffset>
            </wp:positionV>
            <wp:extent cx="5753100" cy="5353050"/>
            <wp:effectExtent l="0" t="0" r="0" b="0"/>
            <wp:wrapTight wrapText="bothSides">
              <wp:wrapPolygon edited="0">
                <wp:start x="0" y="0"/>
                <wp:lineTo x="0" y="21523"/>
                <wp:lineTo x="21528" y="21523"/>
                <wp:lineTo x="21528"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535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C94">
        <w:rPr>
          <w:b/>
        </w:rPr>
        <w:t>Vybarvi políčka s přídavnými jmény: tvrdými – červeně, měkkými – modře, přivlastňovacími – oranžově.</w:t>
      </w:r>
    </w:p>
    <w:p w:rsidR="000E0C94" w:rsidRDefault="000E0C94" w:rsidP="000E0C94">
      <w:pPr>
        <w:jc w:val="both"/>
      </w:pPr>
      <w:r>
        <w:t>(</w:t>
      </w:r>
      <w:r>
        <w:rPr>
          <w:b/>
        </w:rPr>
        <w:t>Zdroj</w:t>
      </w:r>
      <w:r>
        <w:t xml:space="preserve">: </w:t>
      </w:r>
      <w:r w:rsidRPr="000E0C94">
        <w:t>PAVLOVÁ, Jana a Simona PIŠLOVÁ. 1999. Barevná čeština pro páťáky. 1. vyd. Praha: SPN - pedagogické nakladatelství. ISBN 80-723-5325-X.</w:t>
      </w:r>
      <w:r>
        <w:t>)</w:t>
      </w:r>
    </w:p>
    <w:p w:rsidR="000E0C94" w:rsidRDefault="000E0C94" w:rsidP="000E0C94">
      <w:pPr>
        <w:jc w:val="both"/>
      </w:pPr>
    </w:p>
    <w:p w:rsidR="000E0C94" w:rsidRDefault="000E0C94">
      <w:pPr>
        <w:rPr>
          <w:rFonts w:asciiTheme="majorHAnsi" w:eastAsiaTheme="majorEastAsia" w:hAnsiTheme="majorHAnsi" w:cstheme="majorBidi"/>
          <w:color w:val="2E74B5" w:themeColor="accent1" w:themeShade="BF"/>
          <w:sz w:val="36"/>
          <w:szCs w:val="26"/>
        </w:rPr>
      </w:pPr>
      <w:r>
        <w:br w:type="page"/>
      </w:r>
    </w:p>
    <w:p w:rsidR="000E0C94" w:rsidRDefault="000E0C94" w:rsidP="000E0C94">
      <w:pPr>
        <w:pStyle w:val="Nadpis2"/>
      </w:pPr>
      <w:r>
        <w:lastRenderedPageBreak/>
        <w:t>Cvičení postavené na práci s chybou</w:t>
      </w:r>
    </w:p>
    <w:p w:rsidR="000E0C94" w:rsidRPr="000E0C94" w:rsidRDefault="000E0C94" w:rsidP="000E0C94"/>
    <w:p w:rsidR="000E0C94" w:rsidRDefault="000E0C94" w:rsidP="000E0C94">
      <w:pPr>
        <w:rPr>
          <w:b/>
        </w:rPr>
      </w:pPr>
      <w:r>
        <w:rPr>
          <w:b/>
        </w:rPr>
        <w:t>Kája napsal dopis svému kamarádovi Mírovi, ale udělal v něm pár chyb. Dokážeš jej opravit?</w:t>
      </w:r>
    </w:p>
    <w:p w:rsidR="000C10C7" w:rsidRDefault="000E0C94" w:rsidP="000C10C7">
      <w:pPr>
        <w:jc w:val="both"/>
      </w:pPr>
      <w:r>
        <w:t>Milí Míro.</w:t>
      </w:r>
      <w:r>
        <w:br/>
        <w:t>Dne</w:t>
      </w:r>
      <w:r w:rsidR="000C10C7">
        <w:t>s jsme se vrátili</w:t>
      </w:r>
      <w:r>
        <w:t xml:space="preserve"> z výletu. </w:t>
      </w:r>
      <w:r w:rsidR="000C10C7">
        <w:t>Byl</w:t>
      </w:r>
      <w:r>
        <w:t xml:space="preserve"> docela dobrí. Máma s tátou koupili noví stan, hned jsme jej jeli vyzkoušet na Šumavu. Stanovali jsme u vody. První den jsme si já a Jitka hráli. Celí večer jsme pak zpívali u ohně. Táta hrál na kytaru a my poslouchali maminčin milí zpěv. Pak jsme šli spát. Druhý den jsme šli na výlet do strmích lesů. Začalo ale pršet a vrátili jsme se celý zmoklý do stanu. Ten nám ale taky promokl, tak jsme se museli jít schovat do blízké hospůdky. Táta se trošku opil a byl velice veselí. Pak už nepršelo a my jsme šli rovnou spát. </w:t>
      </w:r>
      <w:r w:rsidR="000C10C7">
        <w:t>Třetí den už jsme se museli vrátit domů. Byl jsem trošku smutní, protože nám víc pršelo, než bylo hezky. Ale snad pojedeme zase brzo někam jinam. Jak se máš ty? Jsi ještě pořád tak štíhlí a veselí? Brzo mi napiš, jak se máš ty, ať o tobě taky něco vím. Ještě ti posílám pár fotek z výletu.</w:t>
      </w:r>
      <w:r w:rsidR="000C10C7">
        <w:br/>
        <w:t>Tvůj kamarád Kája.</w:t>
      </w:r>
    </w:p>
    <w:p w:rsidR="000C10C7" w:rsidRDefault="000C10C7" w:rsidP="000C10C7">
      <w:pPr>
        <w:jc w:val="both"/>
      </w:pPr>
      <w:r>
        <w:t>(</w:t>
      </w:r>
      <w:r>
        <w:rPr>
          <w:b/>
        </w:rPr>
        <w:t>Zdroj</w:t>
      </w:r>
      <w:r>
        <w:t>: vlastní tvorba)</w:t>
      </w:r>
    </w:p>
    <w:p w:rsidR="000C10C7" w:rsidRDefault="000C10C7">
      <w:r>
        <w:br w:type="page"/>
      </w:r>
    </w:p>
    <w:p w:rsidR="000C10C7" w:rsidRDefault="000C10C7" w:rsidP="000C10C7">
      <w:pPr>
        <w:pStyle w:val="Nadpis2"/>
      </w:pPr>
      <w:r>
        <w:lastRenderedPageBreak/>
        <w:t>Hra/manipulativní činnost</w:t>
      </w:r>
    </w:p>
    <w:p w:rsidR="000C10C7" w:rsidRDefault="000C10C7" w:rsidP="000C10C7"/>
    <w:p w:rsidR="000C10C7" w:rsidRDefault="003C6D87" w:rsidP="000C10C7">
      <w:pPr>
        <w:rPr>
          <w:b/>
        </w:rPr>
      </w:pPr>
      <w:r>
        <w:rPr>
          <w:b/>
        </w:rPr>
        <w:t>Po třídě jsou rozmístěny obrázky. Vyber si jeden a zkus k němu vymyslet co nejvíce tvrdých a měkkých přídavných jmen. Podaří se ti vymyslet jich nejvíce ze třídy?</w:t>
      </w:r>
    </w:p>
    <w:p w:rsidR="003C6D87" w:rsidRDefault="003C6D87" w:rsidP="000C10C7">
      <w:pPr>
        <w:rPr>
          <w:b/>
        </w:rPr>
      </w:pPr>
      <w:r>
        <w:rPr>
          <w:b/>
        </w:rPr>
        <w:t xml:space="preserve">Modifikace: </w:t>
      </w:r>
      <w:r>
        <w:rPr>
          <w:b/>
        </w:rPr>
        <w:br/>
        <w:t>1) vymyslet co nejvíce přídavných jmen tak, aby každé začínalo na jiné písmeno</w:t>
      </w:r>
      <w:r>
        <w:rPr>
          <w:b/>
        </w:rPr>
        <w:br/>
        <w:t>2) vymyslet co nejvíce přídavných jmen na 1 konkrétní písmeno</w:t>
      </w:r>
      <w:r>
        <w:rPr>
          <w:b/>
        </w:rPr>
        <w:br/>
        <w:t>3) vymyslet přídavná jména, která se hodí (dávají smysl) k více obrázkům</w:t>
      </w:r>
      <w:bookmarkStart w:id="0" w:name="_GoBack"/>
      <w:bookmarkEnd w:id="0"/>
    </w:p>
    <w:p w:rsidR="000C10C7" w:rsidRPr="000C10C7" w:rsidRDefault="000C10C7" w:rsidP="000C10C7">
      <w:pPr>
        <w:rPr>
          <w:b/>
        </w:rPr>
      </w:pPr>
      <w:r>
        <w:rPr>
          <w:noProof/>
          <w:lang w:eastAsia="cs-CZ"/>
        </w:rPr>
        <w:drawing>
          <wp:anchor distT="0" distB="0" distL="114300" distR="114300" simplePos="0" relativeHeight="251664384" behindDoc="1" locked="0" layoutInCell="1" allowOverlap="1" wp14:anchorId="0FBD5296" wp14:editId="6D15FDE3">
            <wp:simplePos x="0" y="0"/>
            <wp:positionH relativeFrom="margin">
              <wp:posOffset>4438650</wp:posOffset>
            </wp:positionH>
            <wp:positionV relativeFrom="paragraph">
              <wp:posOffset>163830</wp:posOffset>
            </wp:positionV>
            <wp:extent cx="1846580" cy="1619250"/>
            <wp:effectExtent l="0" t="0" r="1270" b="0"/>
            <wp:wrapTight wrapText="bothSides">
              <wp:wrapPolygon edited="0">
                <wp:start x="1114" y="0"/>
                <wp:lineTo x="0" y="1271"/>
                <wp:lineTo x="0" y="20584"/>
                <wp:lineTo x="1114" y="21346"/>
                <wp:lineTo x="20278" y="21346"/>
                <wp:lineTo x="21392" y="20584"/>
                <wp:lineTo x="21392" y="1016"/>
                <wp:lineTo x="20278" y="0"/>
                <wp:lineTo x="1114" y="0"/>
              </wp:wrapPolygon>
            </wp:wrapTight>
            <wp:docPr id="10" name="Obrázek 10" descr="Holohlavý muž nápoje paření čaje barva vektor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lohlavý muž nápoje paření čaje barva vektorový obráze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658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3360" behindDoc="1" locked="0" layoutInCell="1" allowOverlap="1" wp14:anchorId="7FB9CC8C" wp14:editId="15E90408">
            <wp:simplePos x="0" y="0"/>
            <wp:positionH relativeFrom="column">
              <wp:posOffset>2357755</wp:posOffset>
            </wp:positionH>
            <wp:positionV relativeFrom="paragraph">
              <wp:posOffset>97155</wp:posOffset>
            </wp:positionV>
            <wp:extent cx="1714500" cy="1809750"/>
            <wp:effectExtent l="0" t="0" r="0" b="0"/>
            <wp:wrapTight wrapText="bothSides">
              <wp:wrapPolygon edited="0">
                <wp:start x="8400" y="0"/>
                <wp:lineTo x="1680" y="455"/>
                <wp:lineTo x="1440" y="3638"/>
                <wp:lineTo x="0" y="5002"/>
                <wp:lineTo x="0" y="21373"/>
                <wp:lineTo x="13920" y="21373"/>
                <wp:lineTo x="14880" y="21373"/>
                <wp:lineTo x="21120" y="18644"/>
                <wp:lineTo x="21360" y="17507"/>
                <wp:lineTo x="21360" y="455"/>
                <wp:lineTo x="20640" y="0"/>
                <wp:lineTo x="8400" y="0"/>
              </wp:wrapPolygon>
            </wp:wrapTight>
            <wp:docPr id="9" name="Obrázek 9" descr="Vektorové ilustrace růžový dort bez de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ktorové ilustrace růžový dort bez desk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2336" behindDoc="1" locked="0" layoutInCell="1" allowOverlap="1" wp14:anchorId="274C7369" wp14:editId="3AF44814">
            <wp:simplePos x="0" y="0"/>
            <wp:positionH relativeFrom="margin">
              <wp:posOffset>-361950</wp:posOffset>
            </wp:positionH>
            <wp:positionV relativeFrom="paragraph">
              <wp:posOffset>125730</wp:posOffset>
            </wp:positionV>
            <wp:extent cx="2447925" cy="1828800"/>
            <wp:effectExtent l="0" t="0" r="9525" b="0"/>
            <wp:wrapTight wrapText="bothSides">
              <wp:wrapPolygon edited="0">
                <wp:start x="2858" y="0"/>
                <wp:lineTo x="0" y="1350"/>
                <wp:lineTo x="504" y="4050"/>
                <wp:lineTo x="3194" y="7200"/>
                <wp:lineTo x="0" y="10575"/>
                <wp:lineTo x="0" y="10800"/>
                <wp:lineTo x="1849" y="10800"/>
                <wp:lineTo x="0" y="11700"/>
                <wp:lineTo x="0" y="20925"/>
                <wp:lineTo x="168" y="21375"/>
                <wp:lineTo x="21516" y="21375"/>
                <wp:lineTo x="21516" y="18450"/>
                <wp:lineTo x="20003" y="18000"/>
                <wp:lineTo x="21516" y="17775"/>
                <wp:lineTo x="21516" y="12375"/>
                <wp:lineTo x="20003" y="10800"/>
                <wp:lineTo x="18154" y="7200"/>
                <wp:lineTo x="20675" y="6300"/>
                <wp:lineTo x="20507" y="5850"/>
                <wp:lineTo x="16473" y="3600"/>
                <wp:lineTo x="16641" y="1350"/>
                <wp:lineTo x="15969" y="225"/>
                <wp:lineTo x="13784" y="0"/>
                <wp:lineTo x="2858" y="0"/>
              </wp:wrapPolygon>
            </wp:wrapTight>
            <wp:docPr id="8" name="Obrázek 8" descr="Barevné linie umění vektorové kreslení z vo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evné linie umění vektorové kreslení z vol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7925" cy="1828800"/>
                    </a:xfrm>
                    <a:prstGeom prst="rect">
                      <a:avLst/>
                    </a:prstGeom>
                    <a:noFill/>
                    <a:ln>
                      <a:noFill/>
                    </a:ln>
                  </pic:spPr>
                </pic:pic>
              </a:graphicData>
            </a:graphic>
            <wp14:sizeRelH relativeFrom="margin">
              <wp14:pctWidth>0</wp14:pctWidth>
            </wp14:sizeRelH>
          </wp:anchor>
        </w:drawing>
      </w:r>
    </w:p>
    <w:p w:rsidR="000E0C94" w:rsidRPr="000E0C94" w:rsidRDefault="000E0C94" w:rsidP="000E0C94"/>
    <w:p w:rsidR="000E0C94" w:rsidRPr="000E0C94" w:rsidRDefault="000E0C94" w:rsidP="000E0C94"/>
    <w:p w:rsidR="000E0C94" w:rsidRPr="000E0C94" w:rsidRDefault="000E0C94" w:rsidP="000E0C94"/>
    <w:p w:rsidR="000E0C94" w:rsidRPr="000E0C94" w:rsidRDefault="000C10C7" w:rsidP="000E0C94">
      <w:r>
        <w:rPr>
          <w:noProof/>
          <w:lang w:eastAsia="cs-CZ"/>
        </w:rPr>
        <w:drawing>
          <wp:anchor distT="0" distB="0" distL="114300" distR="114300" simplePos="0" relativeHeight="251667456" behindDoc="1" locked="0" layoutInCell="1" allowOverlap="1" wp14:anchorId="1BEA6DB6" wp14:editId="0B7F91D9">
            <wp:simplePos x="0" y="0"/>
            <wp:positionH relativeFrom="column">
              <wp:posOffset>4509135</wp:posOffset>
            </wp:positionH>
            <wp:positionV relativeFrom="paragraph">
              <wp:posOffset>131445</wp:posOffset>
            </wp:positionV>
            <wp:extent cx="1771650" cy="1703070"/>
            <wp:effectExtent l="0" t="0" r="0" b="0"/>
            <wp:wrapTight wrapText="bothSides">
              <wp:wrapPolygon edited="0">
                <wp:start x="10684" y="0"/>
                <wp:lineTo x="1626" y="242"/>
                <wp:lineTo x="232" y="3141"/>
                <wp:lineTo x="1858" y="4591"/>
                <wp:lineTo x="3716" y="7732"/>
                <wp:lineTo x="0" y="8215"/>
                <wp:lineTo x="0" y="14738"/>
                <wp:lineTo x="3948" y="15463"/>
                <wp:lineTo x="2323" y="17154"/>
                <wp:lineTo x="2555" y="17879"/>
                <wp:lineTo x="8361" y="19329"/>
                <wp:lineTo x="8826" y="21262"/>
                <wp:lineTo x="13239" y="21262"/>
                <wp:lineTo x="15561" y="21262"/>
                <wp:lineTo x="16955" y="20537"/>
                <wp:lineTo x="16723" y="19329"/>
                <wp:lineTo x="21135" y="15463"/>
                <wp:lineTo x="21368" y="12081"/>
                <wp:lineTo x="21368" y="8456"/>
                <wp:lineTo x="19277" y="7732"/>
                <wp:lineTo x="21368" y="6282"/>
                <wp:lineTo x="21368" y="5315"/>
                <wp:lineTo x="17652" y="3866"/>
                <wp:lineTo x="20439" y="966"/>
                <wp:lineTo x="15097" y="0"/>
                <wp:lineTo x="10684" y="0"/>
              </wp:wrapPolygon>
            </wp:wrapTight>
            <wp:docPr id="13" name="Obrázek 13" descr="http://publicdomainvectors.org/photos/Machovka_bug_on_a_fl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ublicdomainvectors.org/photos/Machovka_bug_on_a_flower.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1650" cy="1703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6432" behindDoc="1" locked="0" layoutInCell="1" allowOverlap="1" wp14:anchorId="1ED3BFC8" wp14:editId="3C7113B4">
            <wp:simplePos x="0" y="0"/>
            <wp:positionH relativeFrom="margin">
              <wp:posOffset>2105025</wp:posOffset>
            </wp:positionH>
            <wp:positionV relativeFrom="paragraph">
              <wp:posOffset>281940</wp:posOffset>
            </wp:positionV>
            <wp:extent cx="2152650" cy="1448435"/>
            <wp:effectExtent l="0" t="0" r="0" b="0"/>
            <wp:wrapTight wrapText="bothSides">
              <wp:wrapPolygon edited="0">
                <wp:start x="4014" y="0"/>
                <wp:lineTo x="3823" y="2273"/>
                <wp:lineTo x="4970" y="4545"/>
                <wp:lineTo x="6308" y="4545"/>
                <wp:lineTo x="956" y="9091"/>
                <wp:lineTo x="0" y="11648"/>
                <wp:lineTo x="0" y="15341"/>
                <wp:lineTo x="765" y="18181"/>
                <wp:lineTo x="765" y="19886"/>
                <wp:lineTo x="6117" y="21306"/>
                <wp:lineTo x="11660" y="21306"/>
                <wp:lineTo x="14527" y="21306"/>
                <wp:lineTo x="14910" y="21306"/>
                <wp:lineTo x="15865" y="18750"/>
                <wp:lineTo x="19688" y="18181"/>
                <wp:lineTo x="21409" y="16761"/>
                <wp:lineTo x="21409" y="7386"/>
                <wp:lineTo x="21027" y="4545"/>
                <wp:lineTo x="17777" y="0"/>
                <wp:lineTo x="4014" y="0"/>
              </wp:wrapPolygon>
            </wp:wrapTight>
            <wp:docPr id="12" name="Obrázek 12" descr="http://publicdomainvectors.org/photos/JNESS_POLICE_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ublicdomainvectors.org/photos/JNESS_POLICE_CAR.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2650"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5408" behindDoc="1" locked="0" layoutInCell="1" allowOverlap="1" wp14:anchorId="590DB522" wp14:editId="7DEAC3E5">
            <wp:simplePos x="0" y="0"/>
            <wp:positionH relativeFrom="margin">
              <wp:posOffset>-323850</wp:posOffset>
            </wp:positionH>
            <wp:positionV relativeFrom="paragraph">
              <wp:posOffset>267970</wp:posOffset>
            </wp:positionV>
            <wp:extent cx="2073275" cy="1562100"/>
            <wp:effectExtent l="0" t="0" r="0" b="0"/>
            <wp:wrapTight wrapText="bothSides">
              <wp:wrapPolygon edited="0">
                <wp:start x="7343" y="0"/>
                <wp:lineTo x="9130" y="4215"/>
                <wp:lineTo x="3572" y="4478"/>
                <wp:lineTo x="198" y="6059"/>
                <wp:lineTo x="198" y="9220"/>
                <wp:lineTo x="1588" y="12644"/>
                <wp:lineTo x="198" y="13698"/>
                <wp:lineTo x="397" y="14224"/>
                <wp:lineTo x="3374" y="16859"/>
                <wp:lineTo x="3374" y="17912"/>
                <wp:lineTo x="6549" y="20546"/>
                <wp:lineTo x="7740" y="21073"/>
                <wp:lineTo x="10717" y="21073"/>
                <wp:lineTo x="11313" y="16859"/>
                <wp:lineTo x="15679" y="15278"/>
                <wp:lineTo x="16473" y="12644"/>
                <wp:lineTo x="21038" y="9483"/>
                <wp:lineTo x="21236" y="6059"/>
                <wp:lineTo x="20641" y="4215"/>
                <wp:lineTo x="18458" y="4215"/>
                <wp:lineTo x="18656" y="2107"/>
                <wp:lineTo x="14290" y="263"/>
                <wp:lineTo x="8137" y="0"/>
                <wp:lineTo x="7343" y="0"/>
              </wp:wrapPolygon>
            </wp:wrapTight>
            <wp:docPr id="11" name="Obrázek 11" descr="Žlutý pes vektor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Žlutý pes vektorový obráze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327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0C94" w:rsidRPr="000E0C94" w:rsidRDefault="000E0C94" w:rsidP="000E0C94"/>
    <w:p w:rsidR="000E0C94" w:rsidRPr="000E0C94" w:rsidRDefault="000E0C94" w:rsidP="000E0C94"/>
    <w:p w:rsidR="000E0C94" w:rsidRPr="000E0C94" w:rsidRDefault="000E0C94" w:rsidP="000E0C94"/>
    <w:p w:rsidR="000E0C94" w:rsidRPr="000E0C94" w:rsidRDefault="000E0C94" w:rsidP="000E0C94"/>
    <w:p w:rsidR="000E0C94" w:rsidRPr="000E0C94" w:rsidRDefault="000E0C94" w:rsidP="000E0C94"/>
    <w:p w:rsidR="000E0C94" w:rsidRPr="000E0C94" w:rsidRDefault="000E0C94" w:rsidP="000E0C94"/>
    <w:p w:rsidR="000E0C94" w:rsidRPr="000E0C94" w:rsidRDefault="000E0C94" w:rsidP="000E0C94"/>
    <w:p w:rsidR="000E0C94" w:rsidRPr="000C10C7" w:rsidRDefault="000C10C7" w:rsidP="000E0C94">
      <w:r>
        <w:t>(</w:t>
      </w:r>
      <w:r>
        <w:rPr>
          <w:b/>
        </w:rPr>
        <w:t>Zdroj</w:t>
      </w:r>
      <w:r>
        <w:t>: vlastní tvorba)</w:t>
      </w:r>
    </w:p>
    <w:p w:rsidR="000E0C94" w:rsidRPr="000E0C94" w:rsidRDefault="000E0C94" w:rsidP="000E0C94"/>
    <w:p w:rsidR="000E0C94" w:rsidRPr="000E0C94" w:rsidRDefault="000E0C94" w:rsidP="000E0C94"/>
    <w:p w:rsidR="000E0C94" w:rsidRPr="000E0C94" w:rsidRDefault="000E0C94" w:rsidP="000E0C94"/>
    <w:p w:rsidR="00842274" w:rsidRPr="000E0C94" w:rsidRDefault="00842274" w:rsidP="000E0C94"/>
    <w:sectPr w:rsidR="00842274" w:rsidRPr="000E0C9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5715" w:rsidRDefault="00B55715" w:rsidP="002C196F">
      <w:pPr>
        <w:spacing w:after="0" w:line="240" w:lineRule="auto"/>
      </w:pPr>
      <w:r>
        <w:separator/>
      </w:r>
    </w:p>
  </w:endnote>
  <w:endnote w:type="continuationSeparator" w:id="0">
    <w:p w:rsidR="00B55715" w:rsidRDefault="00B55715" w:rsidP="002C1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5715" w:rsidRDefault="00B55715" w:rsidP="002C196F">
      <w:pPr>
        <w:spacing w:after="0" w:line="240" w:lineRule="auto"/>
      </w:pPr>
      <w:r>
        <w:separator/>
      </w:r>
    </w:p>
  </w:footnote>
  <w:footnote w:type="continuationSeparator" w:id="0">
    <w:p w:rsidR="00B55715" w:rsidRDefault="00B55715" w:rsidP="002C196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096"/>
    <w:rsid w:val="000C10C7"/>
    <w:rsid w:val="000E0C94"/>
    <w:rsid w:val="001F2E65"/>
    <w:rsid w:val="002C196F"/>
    <w:rsid w:val="00373BC4"/>
    <w:rsid w:val="003C6D87"/>
    <w:rsid w:val="004146D9"/>
    <w:rsid w:val="00465096"/>
    <w:rsid w:val="005018CC"/>
    <w:rsid w:val="00842274"/>
    <w:rsid w:val="009B65DD"/>
    <w:rsid w:val="00B55715"/>
    <w:rsid w:val="00BC3187"/>
    <w:rsid w:val="00CE48E4"/>
    <w:rsid w:val="00E85F49"/>
    <w:rsid w:val="00FE7F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D66648-6CB4-4484-9A6E-E83AC3523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C3187"/>
    <w:rPr>
      <w:rFonts w:ascii="Times New Roman" w:hAnsi="Times New Roman"/>
      <w:sz w:val="24"/>
    </w:rPr>
  </w:style>
  <w:style w:type="paragraph" w:styleId="Nadpis1">
    <w:name w:val="heading 1"/>
    <w:basedOn w:val="Normln"/>
    <w:next w:val="Normln"/>
    <w:link w:val="Nadpis1Char"/>
    <w:uiPriority w:val="9"/>
    <w:qFormat/>
    <w:rsid w:val="00FE7FA4"/>
    <w:pPr>
      <w:keepNext/>
      <w:keepLines/>
      <w:spacing w:after="120" w:line="240" w:lineRule="auto"/>
      <w:ind w:left="567"/>
      <w:outlineLvl w:val="0"/>
    </w:pPr>
    <w:rPr>
      <w:rFonts w:asciiTheme="majorHAnsi" w:eastAsiaTheme="majorEastAsia" w:hAnsiTheme="majorHAnsi" w:cstheme="majorBidi"/>
      <w:color w:val="2E74B5" w:themeColor="accent1" w:themeShade="BF"/>
      <w:sz w:val="44"/>
      <w:szCs w:val="32"/>
    </w:rPr>
  </w:style>
  <w:style w:type="paragraph" w:styleId="Nadpis2">
    <w:name w:val="heading 2"/>
    <w:basedOn w:val="Normln"/>
    <w:next w:val="Normln"/>
    <w:link w:val="Nadpis2Char"/>
    <w:uiPriority w:val="9"/>
    <w:unhideWhenUsed/>
    <w:qFormat/>
    <w:rsid w:val="00FE7FA4"/>
    <w:pPr>
      <w:keepNext/>
      <w:keepLines/>
      <w:spacing w:before="120" w:after="0" w:line="240" w:lineRule="auto"/>
      <w:outlineLvl w:val="1"/>
    </w:pPr>
    <w:rPr>
      <w:rFonts w:asciiTheme="majorHAnsi" w:eastAsiaTheme="majorEastAsia" w:hAnsiTheme="majorHAnsi" w:cstheme="majorBidi"/>
      <w:color w:val="2E74B5" w:themeColor="accent1" w:themeShade="BF"/>
      <w:sz w:val="36"/>
      <w:szCs w:val="26"/>
    </w:rPr>
  </w:style>
  <w:style w:type="paragraph" w:styleId="Nadpis3">
    <w:name w:val="heading 3"/>
    <w:basedOn w:val="Normln"/>
    <w:next w:val="Normln"/>
    <w:link w:val="Nadpis3Char"/>
    <w:uiPriority w:val="9"/>
    <w:unhideWhenUsed/>
    <w:qFormat/>
    <w:rsid w:val="005018CC"/>
    <w:pPr>
      <w:keepNext/>
      <w:keepLines/>
      <w:spacing w:before="40" w:after="0"/>
      <w:outlineLvl w:val="2"/>
    </w:pPr>
    <w:rPr>
      <w:rFonts w:asciiTheme="majorHAnsi" w:eastAsiaTheme="majorEastAsia" w:hAnsiTheme="majorHAnsi" w:cstheme="majorBidi"/>
      <w:color w:val="1F4D78" w:themeColor="accent1" w:themeShade="7F"/>
      <w:sz w:val="28"/>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E7FA4"/>
    <w:rPr>
      <w:rFonts w:asciiTheme="majorHAnsi" w:eastAsiaTheme="majorEastAsia" w:hAnsiTheme="majorHAnsi" w:cstheme="majorBidi"/>
      <w:color w:val="2E74B5" w:themeColor="accent1" w:themeShade="BF"/>
      <w:sz w:val="44"/>
      <w:szCs w:val="32"/>
    </w:rPr>
  </w:style>
  <w:style w:type="character" w:customStyle="1" w:styleId="Nadpis2Char">
    <w:name w:val="Nadpis 2 Char"/>
    <w:basedOn w:val="Standardnpsmoodstavce"/>
    <w:link w:val="Nadpis2"/>
    <w:uiPriority w:val="9"/>
    <w:rsid w:val="00FE7FA4"/>
    <w:rPr>
      <w:rFonts w:asciiTheme="majorHAnsi" w:eastAsiaTheme="majorEastAsia" w:hAnsiTheme="majorHAnsi" w:cstheme="majorBidi"/>
      <w:color w:val="2E74B5" w:themeColor="accent1" w:themeShade="BF"/>
      <w:sz w:val="36"/>
      <w:szCs w:val="26"/>
    </w:rPr>
  </w:style>
  <w:style w:type="character" w:customStyle="1" w:styleId="Nadpis3Char">
    <w:name w:val="Nadpis 3 Char"/>
    <w:basedOn w:val="Standardnpsmoodstavce"/>
    <w:link w:val="Nadpis3"/>
    <w:uiPriority w:val="9"/>
    <w:rsid w:val="005018CC"/>
    <w:rPr>
      <w:rFonts w:asciiTheme="majorHAnsi" w:eastAsiaTheme="majorEastAsia" w:hAnsiTheme="majorHAnsi" w:cstheme="majorBidi"/>
      <w:color w:val="1F4D78" w:themeColor="accent1" w:themeShade="7F"/>
      <w:sz w:val="28"/>
      <w:szCs w:val="24"/>
    </w:rPr>
  </w:style>
  <w:style w:type="table" w:styleId="Mkatabulky">
    <w:name w:val="Table Grid"/>
    <w:basedOn w:val="Normlntabulka"/>
    <w:uiPriority w:val="39"/>
    <w:rsid w:val="002C1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2C196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C196F"/>
    <w:rPr>
      <w:rFonts w:ascii="Times New Roman" w:hAnsi="Times New Roman"/>
      <w:sz w:val="24"/>
    </w:rPr>
  </w:style>
  <w:style w:type="paragraph" w:styleId="Zpat">
    <w:name w:val="footer"/>
    <w:basedOn w:val="Normln"/>
    <w:link w:val="ZpatChar"/>
    <w:uiPriority w:val="99"/>
    <w:unhideWhenUsed/>
    <w:rsid w:val="002C196F"/>
    <w:pPr>
      <w:tabs>
        <w:tab w:val="center" w:pos="4536"/>
        <w:tab w:val="right" w:pos="9072"/>
      </w:tabs>
      <w:spacing w:after="0" w:line="240" w:lineRule="auto"/>
    </w:pPr>
  </w:style>
  <w:style w:type="character" w:customStyle="1" w:styleId="ZpatChar">
    <w:name w:val="Zápatí Char"/>
    <w:basedOn w:val="Standardnpsmoodstavce"/>
    <w:link w:val="Zpat"/>
    <w:uiPriority w:val="99"/>
    <w:rsid w:val="002C196F"/>
    <w:rPr>
      <w:rFonts w:ascii="Times New Roman" w:hAnsi="Times New Roman"/>
      <w:sz w:val="24"/>
    </w:rPr>
  </w:style>
  <w:style w:type="paragraph" w:styleId="Bezmezer">
    <w:name w:val="No Spacing"/>
    <w:uiPriority w:val="1"/>
    <w:qFormat/>
    <w:rsid w:val="002C196F"/>
    <w:pPr>
      <w:spacing w:after="0" w:line="240" w:lineRule="auto"/>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image" Target="media/image8.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7</Pages>
  <Words>874</Words>
  <Characters>5159</Characters>
  <Application>Microsoft Office Word</Application>
  <DocSecurity>0</DocSecurity>
  <Lines>42</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VaM</dc:creator>
  <cp:keywords/>
  <dc:description/>
  <cp:lastModifiedBy>VaM</cp:lastModifiedBy>
  <cp:revision>2</cp:revision>
  <dcterms:created xsi:type="dcterms:W3CDTF">2015-05-12T20:45:00Z</dcterms:created>
  <dcterms:modified xsi:type="dcterms:W3CDTF">2015-05-15T08:24:00Z</dcterms:modified>
</cp:coreProperties>
</file>