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72" w:rsidRDefault="005C0772" w:rsidP="005C0772"/>
    <w:p w:rsidR="005C0772" w:rsidRDefault="005C0772" w:rsidP="005C0772"/>
    <w:p w:rsidR="005C0772" w:rsidRDefault="005C0772" w:rsidP="005C0772"/>
    <w:p w:rsidR="005C0772" w:rsidRDefault="005C0772" w:rsidP="005C0772">
      <w:pPr>
        <w:jc w:val="center"/>
      </w:pPr>
      <w:r>
        <w:rPr>
          <w:noProof/>
          <w:lang w:eastAsia="cs-CZ"/>
        </w:rPr>
        <w:drawing>
          <wp:inline distT="0" distB="0" distL="0" distR="0" wp14:anchorId="50311CAD" wp14:editId="07260366">
            <wp:extent cx="1542197" cy="1473958"/>
            <wp:effectExtent l="19050" t="0" r="853" b="0"/>
            <wp:docPr id="21" name="obrázek 21" descr="http://phoenix.inf.upol.cz/esf/images/up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hoenix.inf.upol.cz/esf/images/up_m.gif"/>
                    <pic:cNvPicPr>
                      <a:picLocks noChangeAspect="1" noChangeArrowheads="1"/>
                    </pic:cNvPicPr>
                  </pic:nvPicPr>
                  <pic:blipFill>
                    <a:blip r:embed="rId8" cstate="print">
                      <a:grayscl/>
                    </a:blip>
                    <a:srcRect l="4725"/>
                    <a:stretch>
                      <a:fillRect/>
                    </a:stretch>
                  </pic:blipFill>
                  <pic:spPr bwMode="auto">
                    <a:xfrm>
                      <a:off x="0" y="0"/>
                      <a:ext cx="1542197" cy="1473958"/>
                    </a:xfrm>
                    <a:prstGeom prst="rect">
                      <a:avLst/>
                    </a:prstGeom>
                    <a:noFill/>
                    <a:ln w="9525">
                      <a:noFill/>
                      <a:miter lim="800000"/>
                      <a:headEnd/>
                      <a:tailEnd/>
                    </a:ln>
                  </pic:spPr>
                </pic:pic>
              </a:graphicData>
            </a:graphic>
          </wp:inline>
        </w:drawing>
      </w:r>
    </w:p>
    <w:p w:rsidR="005C0772" w:rsidRDefault="005C0772" w:rsidP="005C0772">
      <w:pPr>
        <w:jc w:val="center"/>
      </w:pPr>
    </w:p>
    <w:p w:rsidR="005C0772" w:rsidRDefault="005C0772" w:rsidP="005C0772">
      <w:pPr>
        <w:jc w:val="center"/>
      </w:pPr>
    </w:p>
    <w:p w:rsidR="005C0772" w:rsidRPr="00B42DE2" w:rsidRDefault="005C0772" w:rsidP="005C0772">
      <w:pPr>
        <w:jc w:val="center"/>
        <w:rPr>
          <w:b/>
          <w:sz w:val="44"/>
        </w:rPr>
      </w:pPr>
      <w:r w:rsidRPr="00B42DE2">
        <w:rPr>
          <w:b/>
          <w:sz w:val="44"/>
        </w:rPr>
        <w:t>SEMINÁRNÍ PRÁCE</w:t>
      </w:r>
    </w:p>
    <w:p w:rsidR="005C0772" w:rsidRDefault="005C0772" w:rsidP="005C0772">
      <w:pPr>
        <w:jc w:val="center"/>
      </w:pPr>
    </w:p>
    <w:p w:rsidR="005C0772" w:rsidRDefault="005C0772" w:rsidP="005C0772">
      <w:pPr>
        <w:jc w:val="center"/>
        <w:rPr>
          <w:sz w:val="28"/>
        </w:rPr>
      </w:pPr>
      <w:r w:rsidRPr="00B42DE2">
        <w:rPr>
          <w:sz w:val="28"/>
        </w:rPr>
        <w:t xml:space="preserve">Didaktika </w:t>
      </w:r>
      <w:r>
        <w:rPr>
          <w:sz w:val="28"/>
        </w:rPr>
        <w:t>mateřského jazyka</w:t>
      </w:r>
    </w:p>
    <w:p w:rsidR="005C0772" w:rsidRDefault="005C0772" w:rsidP="005C0772">
      <w:pPr>
        <w:jc w:val="center"/>
        <w:rPr>
          <w:sz w:val="28"/>
        </w:rPr>
      </w:pPr>
    </w:p>
    <w:p w:rsidR="005C0772" w:rsidRPr="005C0772" w:rsidRDefault="005C0772" w:rsidP="005C0772">
      <w:pPr>
        <w:jc w:val="center"/>
        <w:rPr>
          <w:b/>
          <w:sz w:val="28"/>
        </w:rPr>
      </w:pPr>
      <w:r w:rsidRPr="005C0772">
        <w:rPr>
          <w:b/>
          <w:sz w:val="28"/>
        </w:rPr>
        <w:t>I/Y PO B</w:t>
      </w:r>
    </w:p>
    <w:p w:rsidR="005C0772" w:rsidRDefault="005C0772" w:rsidP="005C0772">
      <w:pPr>
        <w:jc w:val="center"/>
        <w:rPr>
          <w:sz w:val="28"/>
        </w:rPr>
      </w:pPr>
    </w:p>
    <w:p w:rsidR="005C0772" w:rsidRDefault="005C0772" w:rsidP="005C0772">
      <w:pPr>
        <w:jc w:val="center"/>
        <w:rPr>
          <w:sz w:val="28"/>
        </w:rPr>
      </w:pPr>
    </w:p>
    <w:p w:rsidR="005C0772" w:rsidRDefault="005C0772" w:rsidP="005C0772">
      <w:pPr>
        <w:jc w:val="center"/>
        <w:rPr>
          <w:sz w:val="28"/>
        </w:rPr>
      </w:pPr>
    </w:p>
    <w:p w:rsidR="005C0772" w:rsidRDefault="005C0772" w:rsidP="005C0772">
      <w:pPr>
        <w:rPr>
          <w:sz w:val="28"/>
        </w:rPr>
      </w:pPr>
    </w:p>
    <w:p w:rsidR="005C0772" w:rsidRDefault="005C0772" w:rsidP="005C0772">
      <w:pPr>
        <w:rPr>
          <w:sz w:val="28"/>
        </w:rPr>
      </w:pPr>
    </w:p>
    <w:p w:rsidR="005C0772" w:rsidRDefault="005C0772" w:rsidP="005C0772">
      <w:pPr>
        <w:rPr>
          <w:sz w:val="28"/>
        </w:rPr>
      </w:pPr>
    </w:p>
    <w:p w:rsidR="005C0772" w:rsidRPr="00B42DE2" w:rsidRDefault="005C0772" w:rsidP="005C0772">
      <w:pPr>
        <w:jc w:val="center"/>
      </w:pPr>
      <w:r w:rsidRPr="00B42DE2">
        <w:t>Kristýna Bradová</w:t>
      </w:r>
    </w:p>
    <w:p w:rsidR="005C0772" w:rsidRPr="00B42DE2" w:rsidRDefault="005C0772" w:rsidP="005C0772">
      <w:pPr>
        <w:jc w:val="center"/>
      </w:pPr>
      <w:r w:rsidRPr="00B42DE2">
        <w:t>U1ST</w:t>
      </w:r>
      <w:r>
        <w:t xml:space="preserve">, </w:t>
      </w:r>
      <w:r w:rsidRPr="00B42DE2">
        <w:t>2</w:t>
      </w:r>
      <w:r>
        <w:t>. ročník</w:t>
      </w:r>
    </w:p>
    <w:p w:rsidR="005C0772" w:rsidRDefault="005C0772" w:rsidP="005C0772">
      <w:pPr>
        <w:jc w:val="center"/>
      </w:pPr>
      <w:proofErr w:type="gramStart"/>
      <w:r>
        <w:t>22.3.2016</w:t>
      </w:r>
      <w:proofErr w:type="gramEnd"/>
    </w:p>
    <w:p w:rsidR="005E5219" w:rsidRDefault="00400E0D" w:rsidP="005C0772">
      <w:pPr>
        <w:pStyle w:val="Nadpis1"/>
      </w:pPr>
      <w:r>
        <w:lastRenderedPageBreak/>
        <w:t>Doplňovací cvičení</w:t>
      </w:r>
    </w:p>
    <w:p w:rsidR="00E761FC" w:rsidRPr="00E761FC" w:rsidRDefault="00E761FC" w:rsidP="00E761FC">
      <w:pPr>
        <w:pStyle w:val="Nadpis2"/>
      </w:pPr>
      <w:r>
        <w:rPr>
          <w:rStyle w:val="Znakapoznpodarou"/>
        </w:rPr>
        <w:footnoteReference w:id="1"/>
      </w:r>
      <w:r>
        <w:t xml:space="preserve"> Napiš synonyma ke slovům:</w:t>
      </w:r>
    </w:p>
    <w:tbl>
      <w:tblPr>
        <w:tblStyle w:val="Mkatabulky"/>
        <w:tblW w:w="0" w:type="auto"/>
        <w:jc w:val="center"/>
        <w:tblLook w:val="04A0" w:firstRow="1" w:lastRow="0" w:firstColumn="1" w:lastColumn="0" w:noHBand="0" w:noVBand="1"/>
      </w:tblPr>
      <w:tblGrid>
        <w:gridCol w:w="2265"/>
        <w:gridCol w:w="2265"/>
        <w:gridCol w:w="2266"/>
        <w:gridCol w:w="2266"/>
      </w:tblGrid>
      <w:tr w:rsidR="00E761FC" w:rsidTr="00E761FC">
        <w:trPr>
          <w:jc w:val="center"/>
        </w:trPr>
        <w:tc>
          <w:tcPr>
            <w:tcW w:w="2265" w:type="dxa"/>
            <w:tcBorders>
              <w:right w:val="dashed" w:sz="4" w:space="0" w:color="auto"/>
            </w:tcBorders>
            <w:vAlign w:val="center"/>
          </w:tcPr>
          <w:p w:rsidR="00E761FC" w:rsidRDefault="00E761FC" w:rsidP="00E761FC">
            <w:pPr>
              <w:jc w:val="center"/>
            </w:pPr>
            <w:r>
              <w:t>zvyk</w:t>
            </w:r>
          </w:p>
        </w:tc>
        <w:tc>
          <w:tcPr>
            <w:tcW w:w="2265" w:type="dxa"/>
            <w:tcBorders>
              <w:left w:val="dashed" w:sz="4" w:space="0" w:color="auto"/>
              <w:right w:val="double" w:sz="4" w:space="0" w:color="auto"/>
            </w:tcBorders>
            <w:vAlign w:val="center"/>
          </w:tcPr>
          <w:p w:rsidR="00E761FC" w:rsidRDefault="00E761FC" w:rsidP="00E761FC">
            <w:pPr>
              <w:jc w:val="center"/>
            </w:pPr>
          </w:p>
        </w:tc>
        <w:tc>
          <w:tcPr>
            <w:tcW w:w="2266" w:type="dxa"/>
            <w:tcBorders>
              <w:left w:val="double" w:sz="4" w:space="0" w:color="auto"/>
              <w:right w:val="dashed" w:sz="4" w:space="0" w:color="auto"/>
            </w:tcBorders>
            <w:vAlign w:val="center"/>
          </w:tcPr>
          <w:p w:rsidR="00E761FC" w:rsidRDefault="00E761FC" w:rsidP="00E761FC">
            <w:pPr>
              <w:jc w:val="center"/>
            </w:pPr>
            <w:r>
              <w:t>tlouci</w:t>
            </w:r>
          </w:p>
        </w:tc>
        <w:tc>
          <w:tcPr>
            <w:tcW w:w="2266" w:type="dxa"/>
            <w:tcBorders>
              <w:left w:val="dashed" w:sz="4" w:space="0" w:color="auto"/>
            </w:tcBorders>
            <w:vAlign w:val="center"/>
          </w:tcPr>
          <w:p w:rsidR="00E761FC" w:rsidRDefault="00E761FC" w:rsidP="00E761FC">
            <w:pPr>
              <w:jc w:val="center"/>
            </w:pPr>
          </w:p>
        </w:tc>
      </w:tr>
      <w:tr w:rsidR="00E761FC" w:rsidTr="00E761FC">
        <w:trPr>
          <w:jc w:val="center"/>
        </w:trPr>
        <w:tc>
          <w:tcPr>
            <w:tcW w:w="2265" w:type="dxa"/>
            <w:tcBorders>
              <w:right w:val="dashed" w:sz="4" w:space="0" w:color="auto"/>
            </w:tcBorders>
            <w:vAlign w:val="center"/>
          </w:tcPr>
          <w:p w:rsidR="00E761FC" w:rsidRDefault="00E761FC" w:rsidP="00E761FC">
            <w:pPr>
              <w:jc w:val="center"/>
            </w:pPr>
            <w:r>
              <w:t>existovat</w:t>
            </w:r>
          </w:p>
        </w:tc>
        <w:tc>
          <w:tcPr>
            <w:tcW w:w="2265" w:type="dxa"/>
            <w:tcBorders>
              <w:left w:val="dashed" w:sz="4" w:space="0" w:color="auto"/>
              <w:right w:val="double" w:sz="4" w:space="0" w:color="auto"/>
            </w:tcBorders>
            <w:vAlign w:val="center"/>
          </w:tcPr>
          <w:p w:rsidR="00E761FC" w:rsidRDefault="00E761FC" w:rsidP="00E761FC">
            <w:pPr>
              <w:jc w:val="center"/>
            </w:pPr>
          </w:p>
        </w:tc>
        <w:tc>
          <w:tcPr>
            <w:tcW w:w="2266" w:type="dxa"/>
            <w:tcBorders>
              <w:left w:val="double" w:sz="4" w:space="0" w:color="auto"/>
              <w:right w:val="dashed" w:sz="4" w:space="0" w:color="auto"/>
            </w:tcBorders>
            <w:vAlign w:val="center"/>
          </w:tcPr>
          <w:p w:rsidR="00E761FC" w:rsidRDefault="00E761FC" w:rsidP="00E761FC">
            <w:pPr>
              <w:jc w:val="center"/>
            </w:pPr>
            <w:r>
              <w:t>běžný</w:t>
            </w:r>
          </w:p>
        </w:tc>
        <w:tc>
          <w:tcPr>
            <w:tcW w:w="2266" w:type="dxa"/>
            <w:tcBorders>
              <w:left w:val="dashed" w:sz="4" w:space="0" w:color="auto"/>
            </w:tcBorders>
            <w:vAlign w:val="center"/>
          </w:tcPr>
          <w:p w:rsidR="00E761FC" w:rsidRDefault="00E761FC" w:rsidP="00E761FC">
            <w:pPr>
              <w:jc w:val="center"/>
            </w:pPr>
          </w:p>
        </w:tc>
      </w:tr>
      <w:tr w:rsidR="00E761FC" w:rsidTr="00E761FC">
        <w:trPr>
          <w:jc w:val="center"/>
        </w:trPr>
        <w:tc>
          <w:tcPr>
            <w:tcW w:w="2265" w:type="dxa"/>
            <w:tcBorders>
              <w:right w:val="dashed" w:sz="4" w:space="0" w:color="auto"/>
            </w:tcBorders>
            <w:vAlign w:val="center"/>
          </w:tcPr>
          <w:p w:rsidR="00E761FC" w:rsidRDefault="00E761FC" w:rsidP="00E761FC">
            <w:pPr>
              <w:jc w:val="center"/>
            </w:pPr>
            <w:r>
              <w:t>rostlina</w:t>
            </w:r>
          </w:p>
        </w:tc>
        <w:tc>
          <w:tcPr>
            <w:tcW w:w="2265" w:type="dxa"/>
            <w:tcBorders>
              <w:left w:val="dashed" w:sz="4" w:space="0" w:color="auto"/>
              <w:right w:val="double" w:sz="4" w:space="0" w:color="auto"/>
            </w:tcBorders>
            <w:vAlign w:val="center"/>
          </w:tcPr>
          <w:p w:rsidR="00E761FC" w:rsidRDefault="00E761FC" w:rsidP="00E761FC">
            <w:pPr>
              <w:jc w:val="center"/>
            </w:pPr>
          </w:p>
        </w:tc>
        <w:tc>
          <w:tcPr>
            <w:tcW w:w="2266" w:type="dxa"/>
            <w:tcBorders>
              <w:left w:val="double" w:sz="4" w:space="0" w:color="auto"/>
              <w:right w:val="dashed" w:sz="4" w:space="0" w:color="auto"/>
            </w:tcBorders>
            <w:vAlign w:val="center"/>
          </w:tcPr>
          <w:p w:rsidR="00E761FC" w:rsidRDefault="00E761FC" w:rsidP="00E761FC">
            <w:pPr>
              <w:jc w:val="center"/>
            </w:pPr>
            <w:r>
              <w:t>chytrý</w:t>
            </w:r>
          </w:p>
        </w:tc>
        <w:tc>
          <w:tcPr>
            <w:tcW w:w="2266" w:type="dxa"/>
            <w:tcBorders>
              <w:left w:val="dashed" w:sz="4" w:space="0" w:color="auto"/>
            </w:tcBorders>
            <w:vAlign w:val="center"/>
          </w:tcPr>
          <w:p w:rsidR="00E761FC" w:rsidRDefault="00E761FC" w:rsidP="00E761FC">
            <w:pPr>
              <w:jc w:val="center"/>
            </w:pPr>
          </w:p>
        </w:tc>
      </w:tr>
    </w:tbl>
    <w:p w:rsidR="00E761FC" w:rsidRDefault="00E761FC" w:rsidP="00E761FC">
      <w:pPr>
        <w:pStyle w:val="Nadpis2"/>
      </w:pPr>
    </w:p>
    <w:p w:rsidR="005B70CB" w:rsidRDefault="00E04AAB" w:rsidP="005B70CB">
      <w:pPr>
        <w:pStyle w:val="Nadpis2"/>
      </w:pPr>
      <w:r>
        <w:rPr>
          <w:rStyle w:val="Znakapoznpodarou"/>
        </w:rPr>
        <w:footnoteReference w:id="2"/>
      </w:r>
      <w:r w:rsidR="005B70CB">
        <w:t>Doplňte i, í / y, ý:</w:t>
      </w:r>
    </w:p>
    <w:p w:rsidR="008F3A03" w:rsidRDefault="005B70CB" w:rsidP="005B70CB">
      <w:r>
        <w:t xml:space="preserve">Svoji </w:t>
      </w:r>
      <w:proofErr w:type="spellStart"/>
      <w:r>
        <w:t>bab_čku</w:t>
      </w:r>
      <w:proofErr w:type="spellEnd"/>
      <w:r>
        <w:t xml:space="preserve"> mám moc rád. Kočí práskal </w:t>
      </w:r>
      <w:proofErr w:type="spellStart"/>
      <w:r>
        <w:t>b_čem</w:t>
      </w:r>
      <w:proofErr w:type="spellEnd"/>
      <w:r>
        <w:t xml:space="preserve">. Podej mi tu </w:t>
      </w:r>
      <w:proofErr w:type="spellStart"/>
      <w:r>
        <w:t>krab_ci</w:t>
      </w:r>
      <w:proofErr w:type="spellEnd"/>
      <w:r>
        <w:t xml:space="preserve"> s botami. Kdy se odehrála ta </w:t>
      </w:r>
      <w:proofErr w:type="spellStart"/>
      <w:r>
        <w:t>b_tva</w:t>
      </w:r>
      <w:proofErr w:type="spellEnd"/>
      <w:r>
        <w:t xml:space="preserve">? Klepnul </w:t>
      </w:r>
      <w:proofErr w:type="spellStart"/>
      <w:r>
        <w:t>hřeb_k</w:t>
      </w:r>
      <w:proofErr w:type="spellEnd"/>
      <w:r>
        <w:t xml:space="preserve"> na hlavičku. </w:t>
      </w:r>
      <w:proofErr w:type="spellStart"/>
      <w:r>
        <w:t>Vyb_rám</w:t>
      </w:r>
      <w:proofErr w:type="spellEnd"/>
      <w:r>
        <w:t xml:space="preserve"> nový </w:t>
      </w:r>
      <w:proofErr w:type="spellStart"/>
      <w:r>
        <w:t>mob_l</w:t>
      </w:r>
      <w:proofErr w:type="spellEnd"/>
      <w:r>
        <w:t xml:space="preserve">, musím ho </w:t>
      </w:r>
      <w:proofErr w:type="spellStart"/>
      <w:r>
        <w:t>nab_t</w:t>
      </w:r>
      <w:proofErr w:type="spellEnd"/>
      <w:r>
        <w:t xml:space="preserve">. </w:t>
      </w:r>
      <w:proofErr w:type="spellStart"/>
      <w:r>
        <w:t>Sb_rá</w:t>
      </w:r>
      <w:proofErr w:type="spellEnd"/>
      <w:r>
        <w:t xml:space="preserve"> obrazy. </w:t>
      </w:r>
      <w:r w:rsidR="008F3A03">
        <w:t xml:space="preserve">Má velkou </w:t>
      </w:r>
      <w:proofErr w:type="spellStart"/>
      <w:r w:rsidR="008F3A03">
        <w:t>sb_rku</w:t>
      </w:r>
      <w:proofErr w:type="spellEnd"/>
      <w:r w:rsidR="008F3A03">
        <w:t xml:space="preserve">. </w:t>
      </w:r>
      <w:proofErr w:type="spellStart"/>
      <w:r w:rsidR="008F3A03">
        <w:t>Nab_zí</w:t>
      </w:r>
      <w:proofErr w:type="spellEnd"/>
      <w:r w:rsidR="008F3A03">
        <w:t xml:space="preserve"> mi zákusek. </w:t>
      </w:r>
      <w:proofErr w:type="spellStart"/>
      <w:r w:rsidR="008F3A03">
        <w:t>Vyb_zí</w:t>
      </w:r>
      <w:proofErr w:type="spellEnd"/>
      <w:r w:rsidR="008F3A03">
        <w:t xml:space="preserve"> mě, ať si vezmu další. </w:t>
      </w:r>
      <w:proofErr w:type="spellStart"/>
      <w:r w:rsidR="008F3A03">
        <w:t>Zb_l</w:t>
      </w:r>
      <w:proofErr w:type="spellEnd"/>
      <w:r w:rsidR="008F3A03">
        <w:t xml:space="preserve"> poslední kousek. Už jsem </w:t>
      </w:r>
      <w:proofErr w:type="spellStart"/>
      <w:r w:rsidR="008F3A03">
        <w:t>b_l</w:t>
      </w:r>
      <w:proofErr w:type="spellEnd"/>
      <w:r w:rsidR="008F3A03">
        <w:t xml:space="preserve"> příliš sytý.</w:t>
      </w:r>
    </w:p>
    <w:p w:rsidR="008F3A03" w:rsidRDefault="00E04AAB" w:rsidP="008F3A03">
      <w:pPr>
        <w:pStyle w:val="Nadpis2"/>
      </w:pPr>
      <w:r>
        <w:rPr>
          <w:rStyle w:val="Znakapoznpodarou"/>
        </w:rPr>
        <w:footnoteReference w:id="3"/>
      </w:r>
      <w:r w:rsidR="008F3A03">
        <w:t>Doplňte do vět vhodné slovo:</w:t>
      </w:r>
      <w:r w:rsidR="00DB1617">
        <w:t xml:space="preserve"> </w:t>
      </w:r>
    </w:p>
    <w:p w:rsidR="008F3A03" w:rsidRDefault="008F3A03" w:rsidP="008F3A03">
      <w:r>
        <w:t xml:space="preserve">Na zahrádce pěstujeme léčivé ________________. Naše obec má pět set ________________. Ve vajíčku je žloutek a ________________. Opak ke slovu černá je ________________. Prarodiče jsou dědeček a ________________. Býk, kráva a tele jsou hovězí ________________. Prudký potok tekoucí z hor je horská ________________. Slovo podobného významu ke slovu chytrý </w:t>
      </w:r>
      <w:r w:rsidR="00DB1617">
        <w:t>je ________________. Rozkrajování jablka je vánoční ________________.</w:t>
      </w:r>
    </w:p>
    <w:p w:rsidR="00DB1617" w:rsidRDefault="00377C16" w:rsidP="00DB1617">
      <w:pPr>
        <w:pStyle w:val="Nadpis2"/>
      </w:pPr>
      <w:r>
        <w:rPr>
          <w:rStyle w:val="Znakapoznpodarou"/>
        </w:rPr>
        <w:footnoteReference w:id="4"/>
      </w:r>
      <w:r w:rsidR="00400E0D">
        <w:t>Doplňte i, í / y, ý:</w:t>
      </w:r>
    </w:p>
    <w:p w:rsidR="00DB1617" w:rsidRPr="00DB1617" w:rsidRDefault="00093FD4" w:rsidP="00DB1617">
      <w:r>
        <w:t>m</w:t>
      </w:r>
      <w:r w:rsidR="00DB1617">
        <w:t xml:space="preserve">ěsíce </w:t>
      </w:r>
      <w:proofErr w:type="spellStart"/>
      <w:r w:rsidR="00DB1617">
        <w:t>ub_vá</w:t>
      </w:r>
      <w:proofErr w:type="spellEnd"/>
      <w:r w:rsidR="00DB1617">
        <w:t xml:space="preserve">, </w:t>
      </w:r>
      <w:proofErr w:type="spellStart"/>
      <w:r w:rsidR="00DB1617">
        <w:t>b_strá</w:t>
      </w:r>
      <w:proofErr w:type="spellEnd"/>
      <w:r w:rsidR="00DB1617">
        <w:t xml:space="preserve"> dívka, </w:t>
      </w:r>
      <w:proofErr w:type="spellStart"/>
      <w:r w:rsidR="00DB1617">
        <w:t>políb_la</w:t>
      </w:r>
      <w:proofErr w:type="spellEnd"/>
      <w:r w:rsidR="00DB1617">
        <w:t xml:space="preserve"> dítě, </w:t>
      </w:r>
      <w:proofErr w:type="spellStart"/>
      <w:r w:rsidR="00DB1617">
        <w:t>ob_čejně</w:t>
      </w:r>
      <w:proofErr w:type="spellEnd"/>
      <w:r w:rsidR="00DB1617">
        <w:t xml:space="preserve"> spí, </w:t>
      </w:r>
      <w:proofErr w:type="spellStart"/>
      <w:r w:rsidR="00DB1617">
        <w:t>vyb_tý</w:t>
      </w:r>
      <w:proofErr w:type="spellEnd"/>
      <w:r w:rsidR="00DB1617">
        <w:t xml:space="preserve"> telefon, </w:t>
      </w:r>
      <w:proofErr w:type="spellStart"/>
      <w:r w:rsidR="00DB1617">
        <w:t>zab_tý</w:t>
      </w:r>
      <w:proofErr w:type="spellEnd"/>
      <w:r w:rsidR="00DB1617">
        <w:t xml:space="preserve"> had, </w:t>
      </w:r>
      <w:proofErr w:type="spellStart"/>
      <w:r w:rsidR="00DB1617">
        <w:t>kob_lí</w:t>
      </w:r>
      <w:proofErr w:type="spellEnd"/>
      <w:r w:rsidR="00DB1617">
        <w:t xml:space="preserve"> hlava, </w:t>
      </w:r>
      <w:proofErr w:type="spellStart"/>
      <w:r w:rsidR="00DB1617">
        <w:t>Zb_ňkův</w:t>
      </w:r>
      <w:proofErr w:type="spellEnd"/>
      <w:r w:rsidR="00DB1617">
        <w:t xml:space="preserve"> pokoj, právě </w:t>
      </w:r>
      <w:proofErr w:type="spellStart"/>
      <w:r w:rsidR="00DB1617">
        <w:t>vyb_há</w:t>
      </w:r>
      <w:proofErr w:type="spellEnd"/>
      <w:r w:rsidR="00DB1617">
        <w:t xml:space="preserve">, je </w:t>
      </w:r>
      <w:proofErr w:type="spellStart"/>
      <w:r w:rsidR="00DB1617">
        <w:t>vyb_ravý</w:t>
      </w:r>
      <w:proofErr w:type="spellEnd"/>
      <w:r w:rsidR="00DB1617">
        <w:t xml:space="preserve">, </w:t>
      </w:r>
      <w:proofErr w:type="spellStart"/>
      <w:r>
        <w:t>ub_toval</w:t>
      </w:r>
      <w:proofErr w:type="spellEnd"/>
      <w:r>
        <w:t xml:space="preserve"> se, hůl </w:t>
      </w:r>
      <w:proofErr w:type="spellStart"/>
      <w:r>
        <w:t>b_kovec</w:t>
      </w:r>
      <w:proofErr w:type="spellEnd"/>
      <w:r>
        <w:t xml:space="preserve">, </w:t>
      </w:r>
      <w:proofErr w:type="spellStart"/>
      <w:r>
        <w:t>b_ložravec</w:t>
      </w:r>
      <w:proofErr w:type="spellEnd"/>
      <w:r>
        <w:t xml:space="preserve">, </w:t>
      </w:r>
      <w:proofErr w:type="spellStart"/>
      <w:r>
        <w:t>vyb_rá</w:t>
      </w:r>
      <w:proofErr w:type="spellEnd"/>
      <w:r>
        <w:t xml:space="preserve"> si zboží, nová </w:t>
      </w:r>
      <w:proofErr w:type="spellStart"/>
      <w:r>
        <w:t>nab_dka</w:t>
      </w:r>
      <w:proofErr w:type="spellEnd"/>
      <w:r w:rsidR="00DB1617">
        <w:t xml:space="preserve"> </w:t>
      </w:r>
    </w:p>
    <w:p w:rsidR="00400E0D" w:rsidRPr="00400E0D" w:rsidRDefault="00400E0D" w:rsidP="00400E0D">
      <w:pPr>
        <w:pStyle w:val="Nadpis1"/>
      </w:pPr>
      <w:r>
        <w:rPr>
          <w:rStyle w:val="Znakapoznpodarou"/>
        </w:rPr>
        <w:footnoteReference w:id="5"/>
      </w:r>
      <w:r w:rsidR="005C0772">
        <w:t>Tabulka se souřadnicemi</w:t>
      </w:r>
      <w:r>
        <w:br/>
      </w:r>
    </w:p>
    <w:tbl>
      <w:tblPr>
        <w:tblStyle w:val="Mkatabulky"/>
        <w:tblW w:w="0" w:type="auto"/>
        <w:tblLook w:val="04A0" w:firstRow="1" w:lastRow="0" w:firstColumn="1" w:lastColumn="0" w:noHBand="0" w:noVBand="1"/>
      </w:tblPr>
      <w:tblGrid>
        <w:gridCol w:w="562"/>
        <w:gridCol w:w="1700"/>
        <w:gridCol w:w="1700"/>
        <w:gridCol w:w="1700"/>
        <w:gridCol w:w="1700"/>
        <w:gridCol w:w="1700"/>
      </w:tblGrid>
      <w:tr w:rsidR="00377C16" w:rsidTr="00377C16">
        <w:tc>
          <w:tcPr>
            <w:tcW w:w="562" w:type="dxa"/>
          </w:tcPr>
          <w:p w:rsidR="00377C16" w:rsidRDefault="00377C16" w:rsidP="00377C16"/>
        </w:tc>
        <w:tc>
          <w:tcPr>
            <w:tcW w:w="1700" w:type="dxa"/>
          </w:tcPr>
          <w:p w:rsidR="00377C16" w:rsidRDefault="00377C16" w:rsidP="00377C16">
            <w:r>
              <w:t>1</w:t>
            </w:r>
          </w:p>
        </w:tc>
        <w:tc>
          <w:tcPr>
            <w:tcW w:w="1700" w:type="dxa"/>
          </w:tcPr>
          <w:p w:rsidR="00377C16" w:rsidRDefault="00377C16" w:rsidP="00377C16">
            <w:r>
              <w:t>2</w:t>
            </w:r>
          </w:p>
        </w:tc>
        <w:tc>
          <w:tcPr>
            <w:tcW w:w="1700" w:type="dxa"/>
          </w:tcPr>
          <w:p w:rsidR="00377C16" w:rsidRDefault="00377C16" w:rsidP="00377C16">
            <w:r>
              <w:t>3</w:t>
            </w:r>
          </w:p>
        </w:tc>
        <w:tc>
          <w:tcPr>
            <w:tcW w:w="1700" w:type="dxa"/>
          </w:tcPr>
          <w:p w:rsidR="00377C16" w:rsidRDefault="00377C16" w:rsidP="00377C16">
            <w:r>
              <w:t>4</w:t>
            </w:r>
          </w:p>
        </w:tc>
        <w:tc>
          <w:tcPr>
            <w:tcW w:w="1700" w:type="dxa"/>
          </w:tcPr>
          <w:p w:rsidR="00377C16" w:rsidRDefault="00377C16" w:rsidP="00377C16">
            <w:r>
              <w:t>5</w:t>
            </w:r>
          </w:p>
        </w:tc>
      </w:tr>
      <w:tr w:rsidR="00377C16" w:rsidTr="00377C16">
        <w:tc>
          <w:tcPr>
            <w:tcW w:w="562" w:type="dxa"/>
          </w:tcPr>
          <w:p w:rsidR="00377C16" w:rsidRDefault="00377C16" w:rsidP="00377C16">
            <w:r>
              <w:t>A</w:t>
            </w:r>
          </w:p>
        </w:tc>
        <w:tc>
          <w:tcPr>
            <w:tcW w:w="1700" w:type="dxa"/>
          </w:tcPr>
          <w:p w:rsidR="00377C16" w:rsidRDefault="00400E0D" w:rsidP="00377C16">
            <w:r>
              <w:t xml:space="preserve">velký </w:t>
            </w:r>
            <w:proofErr w:type="spellStart"/>
            <w:r>
              <w:t>b_k</w:t>
            </w:r>
            <w:proofErr w:type="spellEnd"/>
          </w:p>
        </w:tc>
        <w:tc>
          <w:tcPr>
            <w:tcW w:w="1700" w:type="dxa"/>
          </w:tcPr>
          <w:p w:rsidR="00377C16" w:rsidRDefault="00400E0D" w:rsidP="00377C16">
            <w:r>
              <w:t xml:space="preserve">dlouhý </w:t>
            </w:r>
            <w:proofErr w:type="spellStart"/>
            <w:r>
              <w:t>b_č</w:t>
            </w:r>
            <w:proofErr w:type="spellEnd"/>
          </w:p>
        </w:tc>
        <w:tc>
          <w:tcPr>
            <w:tcW w:w="1700" w:type="dxa"/>
          </w:tcPr>
          <w:p w:rsidR="00377C16" w:rsidRDefault="00400E0D" w:rsidP="00377C16">
            <w:r>
              <w:t xml:space="preserve">hnědá </w:t>
            </w:r>
            <w:proofErr w:type="spellStart"/>
            <w:r>
              <w:t>kob_la</w:t>
            </w:r>
            <w:proofErr w:type="spellEnd"/>
          </w:p>
        </w:tc>
        <w:tc>
          <w:tcPr>
            <w:tcW w:w="1700" w:type="dxa"/>
          </w:tcPr>
          <w:p w:rsidR="00377C16" w:rsidRDefault="00400E0D" w:rsidP="00377C16">
            <w:r>
              <w:t xml:space="preserve">město </w:t>
            </w:r>
            <w:proofErr w:type="spellStart"/>
            <w:r>
              <w:t>Přib_slav</w:t>
            </w:r>
            <w:proofErr w:type="spellEnd"/>
          </w:p>
        </w:tc>
        <w:tc>
          <w:tcPr>
            <w:tcW w:w="1700" w:type="dxa"/>
          </w:tcPr>
          <w:p w:rsidR="00377C16" w:rsidRDefault="00400E0D" w:rsidP="00377C16">
            <w:r>
              <w:t xml:space="preserve">milá </w:t>
            </w:r>
            <w:proofErr w:type="spellStart"/>
            <w:r>
              <w:t>bab_čka</w:t>
            </w:r>
            <w:proofErr w:type="spellEnd"/>
          </w:p>
        </w:tc>
      </w:tr>
      <w:tr w:rsidR="00377C16" w:rsidTr="00377C16">
        <w:tc>
          <w:tcPr>
            <w:tcW w:w="562" w:type="dxa"/>
          </w:tcPr>
          <w:p w:rsidR="00377C16" w:rsidRDefault="00377C16" w:rsidP="00377C16">
            <w:r>
              <w:t>B</w:t>
            </w:r>
          </w:p>
        </w:tc>
        <w:tc>
          <w:tcPr>
            <w:tcW w:w="1700" w:type="dxa"/>
          </w:tcPr>
          <w:p w:rsidR="00377C16" w:rsidRDefault="00400E0D" w:rsidP="00377C16">
            <w:proofErr w:type="spellStart"/>
            <w:r>
              <w:t>b_čí</w:t>
            </w:r>
            <w:proofErr w:type="spellEnd"/>
            <w:r>
              <w:t xml:space="preserve"> zápasy</w:t>
            </w:r>
          </w:p>
        </w:tc>
        <w:tc>
          <w:tcPr>
            <w:tcW w:w="1700" w:type="dxa"/>
          </w:tcPr>
          <w:p w:rsidR="00377C16" w:rsidRDefault="00400E0D" w:rsidP="00377C16">
            <w:r>
              <w:t xml:space="preserve">luční </w:t>
            </w:r>
            <w:proofErr w:type="spellStart"/>
            <w:r>
              <w:t>kob_lka</w:t>
            </w:r>
            <w:proofErr w:type="spellEnd"/>
          </w:p>
        </w:tc>
        <w:tc>
          <w:tcPr>
            <w:tcW w:w="1700" w:type="dxa"/>
          </w:tcPr>
          <w:p w:rsidR="00377C16" w:rsidRDefault="00400E0D" w:rsidP="00377C16">
            <w:proofErr w:type="spellStart"/>
            <w:r>
              <w:t>vyb_há</w:t>
            </w:r>
            <w:proofErr w:type="spellEnd"/>
            <w:r>
              <w:t xml:space="preserve"> kopce</w:t>
            </w:r>
          </w:p>
        </w:tc>
        <w:tc>
          <w:tcPr>
            <w:tcW w:w="1700" w:type="dxa"/>
          </w:tcPr>
          <w:p w:rsidR="00377C16" w:rsidRDefault="00400E0D" w:rsidP="00377C16">
            <w:proofErr w:type="spellStart"/>
            <w:r>
              <w:t>zb_vají</w:t>
            </w:r>
            <w:proofErr w:type="spellEnd"/>
            <w:r>
              <w:t xml:space="preserve"> 2 minuty</w:t>
            </w:r>
          </w:p>
        </w:tc>
        <w:tc>
          <w:tcPr>
            <w:tcW w:w="1700" w:type="dxa"/>
          </w:tcPr>
          <w:p w:rsidR="00377C16" w:rsidRDefault="00400E0D" w:rsidP="00377C16">
            <w:proofErr w:type="spellStart"/>
            <w:r>
              <w:t>b_čí</w:t>
            </w:r>
            <w:proofErr w:type="spellEnd"/>
            <w:r>
              <w:t xml:space="preserve"> rohy</w:t>
            </w:r>
          </w:p>
        </w:tc>
      </w:tr>
      <w:tr w:rsidR="00377C16" w:rsidTr="00377C16">
        <w:tc>
          <w:tcPr>
            <w:tcW w:w="562" w:type="dxa"/>
          </w:tcPr>
          <w:p w:rsidR="00377C16" w:rsidRDefault="00377C16" w:rsidP="00377C16">
            <w:r>
              <w:t>C</w:t>
            </w:r>
          </w:p>
        </w:tc>
        <w:tc>
          <w:tcPr>
            <w:tcW w:w="1700" w:type="dxa"/>
          </w:tcPr>
          <w:p w:rsidR="00377C16" w:rsidRDefault="00400E0D" w:rsidP="00377C16">
            <w:proofErr w:type="spellStart"/>
            <w:r>
              <w:t>b_lý</w:t>
            </w:r>
            <w:proofErr w:type="spellEnd"/>
            <w:r>
              <w:t xml:space="preserve"> sníh</w:t>
            </w:r>
          </w:p>
        </w:tc>
        <w:tc>
          <w:tcPr>
            <w:tcW w:w="1700" w:type="dxa"/>
          </w:tcPr>
          <w:p w:rsidR="00377C16" w:rsidRDefault="00400E0D" w:rsidP="00377C16">
            <w:proofErr w:type="spellStart"/>
            <w:r>
              <w:t>rozb_l</w:t>
            </w:r>
            <w:proofErr w:type="spellEnd"/>
            <w:r>
              <w:t xml:space="preserve"> talíř</w:t>
            </w:r>
          </w:p>
        </w:tc>
        <w:tc>
          <w:tcPr>
            <w:tcW w:w="1700" w:type="dxa"/>
          </w:tcPr>
          <w:p w:rsidR="00377C16" w:rsidRDefault="00400E0D" w:rsidP="00377C16">
            <w:r>
              <w:t xml:space="preserve">sušené </w:t>
            </w:r>
            <w:proofErr w:type="spellStart"/>
            <w:r>
              <w:t>b_liny</w:t>
            </w:r>
            <w:proofErr w:type="spellEnd"/>
          </w:p>
        </w:tc>
        <w:tc>
          <w:tcPr>
            <w:tcW w:w="1700" w:type="dxa"/>
          </w:tcPr>
          <w:p w:rsidR="00377C16" w:rsidRDefault="00400E0D" w:rsidP="00377C16">
            <w:proofErr w:type="spellStart"/>
            <w:r>
              <w:t>strarob_lý</w:t>
            </w:r>
            <w:proofErr w:type="spellEnd"/>
            <w:r>
              <w:t xml:space="preserve"> zvyk</w:t>
            </w:r>
          </w:p>
        </w:tc>
        <w:tc>
          <w:tcPr>
            <w:tcW w:w="1700" w:type="dxa"/>
          </w:tcPr>
          <w:p w:rsidR="00377C16" w:rsidRDefault="00400E0D" w:rsidP="00377C16">
            <w:r>
              <w:t xml:space="preserve">pražské </w:t>
            </w:r>
            <w:proofErr w:type="spellStart"/>
            <w:r>
              <w:t>Kob_lisy</w:t>
            </w:r>
            <w:proofErr w:type="spellEnd"/>
          </w:p>
        </w:tc>
      </w:tr>
      <w:tr w:rsidR="00377C16" w:rsidTr="00377C16">
        <w:tc>
          <w:tcPr>
            <w:tcW w:w="562" w:type="dxa"/>
          </w:tcPr>
          <w:p w:rsidR="00377C16" w:rsidRDefault="00377C16" w:rsidP="00377C16">
            <w:r>
              <w:t>D</w:t>
            </w:r>
          </w:p>
        </w:tc>
        <w:tc>
          <w:tcPr>
            <w:tcW w:w="1700" w:type="dxa"/>
          </w:tcPr>
          <w:p w:rsidR="00377C16" w:rsidRDefault="00400E0D" w:rsidP="00377C16">
            <w:proofErr w:type="spellStart"/>
            <w:r>
              <w:t>Zb_ňkův</w:t>
            </w:r>
            <w:proofErr w:type="spellEnd"/>
            <w:r>
              <w:t xml:space="preserve"> děda</w:t>
            </w:r>
          </w:p>
        </w:tc>
        <w:tc>
          <w:tcPr>
            <w:tcW w:w="1700" w:type="dxa"/>
          </w:tcPr>
          <w:p w:rsidR="00377C16" w:rsidRDefault="00400E0D" w:rsidP="00377C16">
            <w:proofErr w:type="spellStart"/>
            <w:r>
              <w:t>neob_čejný</w:t>
            </w:r>
            <w:proofErr w:type="spellEnd"/>
          </w:p>
        </w:tc>
        <w:tc>
          <w:tcPr>
            <w:tcW w:w="1700" w:type="dxa"/>
          </w:tcPr>
          <w:p w:rsidR="00377C16" w:rsidRDefault="00400E0D" w:rsidP="00377C16">
            <w:r>
              <w:t xml:space="preserve">obec </w:t>
            </w:r>
            <w:proofErr w:type="spellStart"/>
            <w:r>
              <w:t>B_stré</w:t>
            </w:r>
            <w:proofErr w:type="spellEnd"/>
          </w:p>
        </w:tc>
        <w:tc>
          <w:tcPr>
            <w:tcW w:w="1700" w:type="dxa"/>
          </w:tcPr>
          <w:p w:rsidR="00377C16" w:rsidRDefault="00400E0D" w:rsidP="00377C16">
            <w:proofErr w:type="spellStart"/>
            <w:r>
              <w:t>pob_zel</w:t>
            </w:r>
            <w:proofErr w:type="spellEnd"/>
            <w:r>
              <w:t xml:space="preserve"> </w:t>
            </w:r>
            <w:proofErr w:type="spellStart"/>
            <w:r>
              <w:t>kob_lu</w:t>
            </w:r>
            <w:proofErr w:type="spellEnd"/>
          </w:p>
        </w:tc>
        <w:tc>
          <w:tcPr>
            <w:tcW w:w="1700" w:type="dxa"/>
          </w:tcPr>
          <w:p w:rsidR="00377C16" w:rsidRDefault="00400E0D" w:rsidP="00377C16">
            <w:r>
              <w:t xml:space="preserve">hezké </w:t>
            </w:r>
            <w:proofErr w:type="spellStart"/>
            <w:r>
              <w:t>ob_dlí</w:t>
            </w:r>
            <w:proofErr w:type="spellEnd"/>
          </w:p>
        </w:tc>
      </w:tr>
    </w:tbl>
    <w:p w:rsidR="005C0772" w:rsidRDefault="00400E0D" w:rsidP="005C0772">
      <w:pPr>
        <w:pStyle w:val="Nadpis1"/>
      </w:pPr>
      <w:r>
        <w:rPr>
          <w:rStyle w:val="Znakapoznpodarou"/>
        </w:rPr>
        <w:footnoteReference w:id="6"/>
      </w:r>
      <w:r w:rsidR="005C0772">
        <w:t>Diktát</w:t>
      </w:r>
    </w:p>
    <w:p w:rsidR="005610D5" w:rsidRPr="005610D5" w:rsidRDefault="005610D5" w:rsidP="005610D5">
      <w:r>
        <w:t>Neměla bych jíst tolik sladkostí. Rodiče nemají bít své děti. Doma nezbyl ani kousek chleba. Na orloji odbila jedna hodina. Věra odbyla svoji práci. Hajný nabil pušku. Nabyl jsem nové znalosti.</w:t>
      </w:r>
    </w:p>
    <w:p w:rsidR="006A50E5" w:rsidRDefault="006A50E5" w:rsidP="005C0772">
      <w:pPr>
        <w:pStyle w:val="Nadpis1"/>
      </w:pPr>
    </w:p>
    <w:p w:rsidR="005C0772" w:rsidRDefault="00400E0D" w:rsidP="005C0772">
      <w:pPr>
        <w:pStyle w:val="Nadpis1"/>
      </w:pPr>
      <w:r>
        <w:t>Vizuálně zajímavá cvičení</w:t>
      </w:r>
    </w:p>
    <w:p w:rsidR="006A50E5" w:rsidRDefault="006A50E5" w:rsidP="000E3195">
      <w:pPr>
        <w:pStyle w:val="Nadpis2"/>
      </w:pPr>
    </w:p>
    <w:p w:rsidR="000E3195" w:rsidRDefault="00400E0D" w:rsidP="000E3195">
      <w:pPr>
        <w:pStyle w:val="Nadpis2"/>
      </w:pPr>
      <w:r>
        <w:rPr>
          <w:rStyle w:val="Znakapoznpodarou"/>
        </w:rPr>
        <w:footnoteReference w:id="7"/>
      </w:r>
      <w:proofErr w:type="spellStart"/>
      <w:r w:rsidR="000E3195">
        <w:t>Čtyřsměrka</w:t>
      </w:r>
      <w:proofErr w:type="spellEnd"/>
      <w:r w:rsidR="000E3195">
        <w:t>. Vyhledejte a vypište tvary slovesa být.</w:t>
      </w:r>
    </w:p>
    <w:p w:rsidR="006A50E5" w:rsidRPr="006A50E5" w:rsidRDefault="006A50E5" w:rsidP="006A50E5"/>
    <w:tbl>
      <w:tblPr>
        <w:tblStyle w:val="Mkatabulky"/>
        <w:tblW w:w="0" w:type="auto"/>
        <w:jc w:val="center"/>
        <w:tblLook w:val="04A0" w:firstRow="1" w:lastRow="0" w:firstColumn="1" w:lastColumn="0" w:noHBand="0" w:noVBand="1"/>
      </w:tblPr>
      <w:tblGrid>
        <w:gridCol w:w="526"/>
        <w:gridCol w:w="526"/>
        <w:gridCol w:w="527"/>
        <w:gridCol w:w="527"/>
        <w:gridCol w:w="527"/>
        <w:gridCol w:w="527"/>
        <w:gridCol w:w="527"/>
        <w:gridCol w:w="527"/>
      </w:tblGrid>
      <w:tr w:rsidR="000E3195" w:rsidTr="000E3195">
        <w:trPr>
          <w:trHeight w:val="554"/>
          <w:jc w:val="center"/>
        </w:trPr>
        <w:tc>
          <w:tcPr>
            <w:tcW w:w="526" w:type="dxa"/>
          </w:tcPr>
          <w:p w:rsidR="000E3195" w:rsidRDefault="000E3195" w:rsidP="000E3195">
            <w:r>
              <w:t>K</w:t>
            </w:r>
          </w:p>
        </w:tc>
        <w:tc>
          <w:tcPr>
            <w:tcW w:w="526" w:type="dxa"/>
          </w:tcPr>
          <w:p w:rsidR="000E3195" w:rsidRDefault="000E3195" w:rsidP="000E3195">
            <w:r>
              <w:t>D</w:t>
            </w:r>
          </w:p>
        </w:tc>
        <w:tc>
          <w:tcPr>
            <w:tcW w:w="527" w:type="dxa"/>
          </w:tcPr>
          <w:p w:rsidR="000E3195" w:rsidRDefault="000E3195" w:rsidP="000E3195">
            <w:r>
              <w:t>Y</w:t>
            </w:r>
          </w:p>
        </w:tc>
        <w:tc>
          <w:tcPr>
            <w:tcW w:w="527" w:type="dxa"/>
          </w:tcPr>
          <w:p w:rsidR="000E3195" w:rsidRDefault="000E3195" w:rsidP="000E3195">
            <w:r>
              <w:t>B</w:t>
            </w:r>
          </w:p>
        </w:tc>
        <w:tc>
          <w:tcPr>
            <w:tcW w:w="527" w:type="dxa"/>
          </w:tcPr>
          <w:p w:rsidR="000E3195" w:rsidRDefault="000E3195" w:rsidP="000E3195">
            <w:r>
              <w:t>Y</w:t>
            </w:r>
          </w:p>
        </w:tc>
        <w:tc>
          <w:tcPr>
            <w:tcW w:w="527" w:type="dxa"/>
          </w:tcPr>
          <w:p w:rsidR="000E3195" w:rsidRDefault="000E3195" w:rsidP="000E3195">
            <w:r>
              <w:t>CH</w:t>
            </w:r>
          </w:p>
        </w:tc>
        <w:tc>
          <w:tcPr>
            <w:tcW w:w="527" w:type="dxa"/>
          </w:tcPr>
          <w:p w:rsidR="000E3195" w:rsidRDefault="000E3195" w:rsidP="000E3195">
            <w:r>
              <w:t>Y</w:t>
            </w:r>
          </w:p>
        </w:tc>
        <w:tc>
          <w:tcPr>
            <w:tcW w:w="527" w:type="dxa"/>
          </w:tcPr>
          <w:p w:rsidR="000E3195" w:rsidRDefault="000E3195" w:rsidP="000E3195">
            <w:r>
              <w:t>B</w:t>
            </w:r>
          </w:p>
        </w:tc>
      </w:tr>
      <w:tr w:rsidR="000E3195" w:rsidTr="000E3195">
        <w:trPr>
          <w:trHeight w:val="538"/>
          <w:jc w:val="center"/>
        </w:trPr>
        <w:tc>
          <w:tcPr>
            <w:tcW w:w="526" w:type="dxa"/>
          </w:tcPr>
          <w:p w:rsidR="000E3195" w:rsidRDefault="000E3195" w:rsidP="000E3195">
            <w:r>
              <w:t>M</w:t>
            </w:r>
          </w:p>
        </w:tc>
        <w:tc>
          <w:tcPr>
            <w:tcW w:w="526" w:type="dxa"/>
          </w:tcPr>
          <w:p w:rsidR="000E3195" w:rsidRDefault="000E3195" w:rsidP="000E3195">
            <w:r>
              <w:t>O</w:t>
            </w:r>
          </w:p>
        </w:tc>
        <w:tc>
          <w:tcPr>
            <w:tcW w:w="527" w:type="dxa"/>
          </w:tcPr>
          <w:p w:rsidR="000E3195" w:rsidRDefault="000E3195" w:rsidP="000E3195">
            <w:r>
              <w:t>CH</w:t>
            </w:r>
          </w:p>
        </w:tc>
        <w:tc>
          <w:tcPr>
            <w:tcW w:w="527" w:type="dxa"/>
          </w:tcPr>
          <w:p w:rsidR="000E3195" w:rsidRDefault="000E3195" w:rsidP="000E3195">
            <w:r>
              <w:t>Y</w:t>
            </w:r>
          </w:p>
        </w:tc>
        <w:tc>
          <w:tcPr>
            <w:tcW w:w="527" w:type="dxa"/>
          </w:tcPr>
          <w:p w:rsidR="000E3195" w:rsidRDefault="000E3195" w:rsidP="000E3195">
            <w:r>
              <w:t>B</w:t>
            </w:r>
          </w:p>
        </w:tc>
        <w:tc>
          <w:tcPr>
            <w:tcW w:w="527" w:type="dxa"/>
          </w:tcPr>
          <w:p w:rsidR="000E3195" w:rsidRDefault="000E3195" w:rsidP="000E3195">
            <w:r>
              <w:t>Y</w:t>
            </w:r>
          </w:p>
        </w:tc>
        <w:tc>
          <w:tcPr>
            <w:tcW w:w="527" w:type="dxa"/>
          </w:tcPr>
          <w:p w:rsidR="000E3195" w:rsidRDefault="000E3195" w:rsidP="000E3195">
            <w:r>
              <w:t>D</w:t>
            </w:r>
          </w:p>
        </w:tc>
        <w:tc>
          <w:tcPr>
            <w:tcW w:w="527" w:type="dxa"/>
          </w:tcPr>
          <w:p w:rsidR="000E3195" w:rsidRDefault="000E3195" w:rsidP="000E3195">
            <w:r>
              <w:t>K</w:t>
            </w:r>
          </w:p>
        </w:tc>
      </w:tr>
      <w:tr w:rsidR="000E3195" w:rsidTr="000E3195">
        <w:trPr>
          <w:trHeight w:val="554"/>
          <w:jc w:val="center"/>
        </w:trPr>
        <w:tc>
          <w:tcPr>
            <w:tcW w:w="526" w:type="dxa"/>
          </w:tcPr>
          <w:p w:rsidR="000E3195" w:rsidRDefault="000E3195" w:rsidP="000E3195">
            <w:r>
              <w:t>X</w:t>
            </w:r>
          </w:p>
        </w:tc>
        <w:tc>
          <w:tcPr>
            <w:tcW w:w="526" w:type="dxa"/>
          </w:tcPr>
          <w:p w:rsidR="000E3195" w:rsidRDefault="000E3195" w:rsidP="000E3195">
            <w:r>
              <w:t>M</w:t>
            </w:r>
          </w:p>
        </w:tc>
        <w:tc>
          <w:tcPr>
            <w:tcW w:w="527" w:type="dxa"/>
          </w:tcPr>
          <w:p w:rsidR="000E3195" w:rsidRDefault="000E3195" w:rsidP="000E3195">
            <w:r>
              <w:t>O</w:t>
            </w:r>
          </w:p>
        </w:tc>
        <w:tc>
          <w:tcPr>
            <w:tcW w:w="527" w:type="dxa"/>
          </w:tcPr>
          <w:p w:rsidR="000E3195" w:rsidRDefault="000E3195" w:rsidP="000E3195">
            <w:r>
              <w:t>CH</w:t>
            </w:r>
          </w:p>
        </w:tc>
        <w:tc>
          <w:tcPr>
            <w:tcW w:w="527" w:type="dxa"/>
          </w:tcPr>
          <w:p w:rsidR="000E3195" w:rsidRDefault="000E3195" w:rsidP="000E3195">
            <w:r>
              <w:t>Y</w:t>
            </w:r>
          </w:p>
        </w:tc>
        <w:tc>
          <w:tcPr>
            <w:tcW w:w="527" w:type="dxa"/>
          </w:tcPr>
          <w:p w:rsidR="000E3195" w:rsidRDefault="000E3195" w:rsidP="000E3195">
            <w:r>
              <w:t>B</w:t>
            </w:r>
          </w:p>
        </w:tc>
        <w:tc>
          <w:tcPr>
            <w:tcW w:w="527" w:type="dxa"/>
          </w:tcPr>
          <w:p w:rsidR="000E3195" w:rsidRDefault="000E3195" w:rsidP="000E3195">
            <w:r>
              <w:t>A</w:t>
            </w:r>
          </w:p>
        </w:tc>
        <w:tc>
          <w:tcPr>
            <w:tcW w:w="527" w:type="dxa"/>
          </w:tcPr>
          <w:p w:rsidR="000E3195" w:rsidRDefault="000E3195" w:rsidP="000E3195">
            <w:r>
              <w:t>X</w:t>
            </w:r>
          </w:p>
        </w:tc>
      </w:tr>
      <w:tr w:rsidR="000E3195" w:rsidTr="000E3195">
        <w:trPr>
          <w:trHeight w:val="538"/>
          <w:jc w:val="center"/>
        </w:trPr>
        <w:tc>
          <w:tcPr>
            <w:tcW w:w="526" w:type="dxa"/>
          </w:tcPr>
          <w:p w:rsidR="000E3195" w:rsidRDefault="000E3195" w:rsidP="000E3195">
            <w:r>
              <w:t>B</w:t>
            </w:r>
          </w:p>
        </w:tc>
        <w:tc>
          <w:tcPr>
            <w:tcW w:w="526" w:type="dxa"/>
          </w:tcPr>
          <w:p w:rsidR="000E3195" w:rsidRDefault="000E3195" w:rsidP="000E3195">
            <w:r>
              <w:t>Y</w:t>
            </w:r>
          </w:p>
        </w:tc>
        <w:tc>
          <w:tcPr>
            <w:tcW w:w="527" w:type="dxa"/>
          </w:tcPr>
          <w:p w:rsidR="000E3195" w:rsidRDefault="000E3195" w:rsidP="000E3195">
            <w:r>
              <w:t>L</w:t>
            </w:r>
          </w:p>
        </w:tc>
        <w:tc>
          <w:tcPr>
            <w:tcW w:w="527" w:type="dxa"/>
          </w:tcPr>
          <w:p w:rsidR="000E3195" w:rsidRDefault="000E3195" w:rsidP="000E3195">
            <w:r>
              <w:t>I</w:t>
            </w:r>
          </w:p>
        </w:tc>
        <w:tc>
          <w:tcPr>
            <w:tcW w:w="527" w:type="dxa"/>
          </w:tcPr>
          <w:p w:rsidR="000E3195" w:rsidRDefault="000E3195" w:rsidP="000E3195">
            <w:r>
              <w:t>L</w:t>
            </w:r>
          </w:p>
        </w:tc>
        <w:tc>
          <w:tcPr>
            <w:tcW w:w="527" w:type="dxa"/>
          </w:tcPr>
          <w:p w:rsidR="000E3195" w:rsidRDefault="000E3195" w:rsidP="000E3195">
            <w:r>
              <w:t>A</w:t>
            </w:r>
          </w:p>
        </w:tc>
        <w:tc>
          <w:tcPr>
            <w:tcW w:w="527" w:type="dxa"/>
          </w:tcPr>
          <w:p w:rsidR="000E3195" w:rsidRDefault="000E3195" w:rsidP="000E3195">
            <w:r>
              <w:t>B</w:t>
            </w:r>
          </w:p>
        </w:tc>
        <w:tc>
          <w:tcPr>
            <w:tcW w:w="527" w:type="dxa"/>
          </w:tcPr>
          <w:p w:rsidR="000E3195" w:rsidRDefault="000E3195" w:rsidP="000E3195">
            <w:r>
              <w:t>Y</w:t>
            </w:r>
          </w:p>
        </w:tc>
      </w:tr>
    </w:tbl>
    <w:p w:rsidR="000E3195" w:rsidRDefault="000E3195" w:rsidP="000E3195">
      <w:r>
        <w:br/>
        <w:t>______________________________________________________________________________________________________________________________________________________________________________________________________________________________________________________</w:t>
      </w:r>
    </w:p>
    <w:p w:rsidR="006A50E5" w:rsidRDefault="006A50E5">
      <w:pPr>
        <w:spacing w:after="160" w:line="259" w:lineRule="auto"/>
        <w:rPr>
          <w:rFonts w:asciiTheme="majorHAnsi" w:eastAsiaTheme="majorEastAsia" w:hAnsiTheme="majorHAnsi" w:cstheme="majorBidi"/>
          <w:color w:val="2E74B5" w:themeColor="accent1" w:themeShade="BF"/>
          <w:sz w:val="26"/>
          <w:szCs w:val="26"/>
        </w:rPr>
      </w:pPr>
      <w:r>
        <w:br w:type="page"/>
      </w:r>
    </w:p>
    <w:p w:rsidR="00142536" w:rsidRDefault="008967A8" w:rsidP="008967A8">
      <w:pPr>
        <w:pStyle w:val="Nadpis2"/>
      </w:pPr>
      <w:r>
        <w:rPr>
          <w:rStyle w:val="Znakapoznpodarou"/>
        </w:rPr>
        <w:lastRenderedPageBreak/>
        <w:footnoteReference w:id="8"/>
      </w:r>
      <w:r w:rsidR="00142536">
        <w:t xml:space="preserve">Vylušti </w:t>
      </w:r>
      <w:r>
        <w:t>křížovku. Zjistíš, co je na obrázku.</w:t>
      </w:r>
    </w:p>
    <w:p w:rsidR="00142536" w:rsidRDefault="00142536" w:rsidP="00142536">
      <w:pPr>
        <w:pStyle w:val="Odstavecseseznamem"/>
        <w:numPr>
          <w:ilvl w:val="0"/>
          <w:numId w:val="2"/>
        </w:numPr>
      </w:pPr>
      <w:r>
        <w:t>Kráva, prase a koza jsou:</w:t>
      </w:r>
    </w:p>
    <w:tbl>
      <w:tblPr>
        <w:tblStyle w:val="Mkatabulky"/>
        <w:tblW w:w="0" w:type="auto"/>
        <w:jc w:val="center"/>
        <w:tblLook w:val="04A0" w:firstRow="1" w:lastRow="0" w:firstColumn="1" w:lastColumn="0" w:noHBand="0" w:noVBand="1"/>
      </w:tblPr>
      <w:tblGrid>
        <w:gridCol w:w="222"/>
        <w:gridCol w:w="222"/>
        <w:gridCol w:w="222"/>
        <w:gridCol w:w="222"/>
        <w:gridCol w:w="222"/>
        <w:gridCol w:w="222"/>
        <w:gridCol w:w="222"/>
      </w:tblGrid>
      <w:tr w:rsidR="00142536" w:rsidTr="008967A8">
        <w:trPr>
          <w:jc w:val="center"/>
        </w:trPr>
        <w:tc>
          <w:tcPr>
            <w:tcW w:w="0" w:type="auto"/>
          </w:tcPr>
          <w:p w:rsidR="00142536" w:rsidRDefault="006A50E5" w:rsidP="00142536">
            <w:r>
              <w:t xml:space="preserve">  </w:t>
            </w:r>
          </w:p>
        </w:tc>
        <w:tc>
          <w:tcPr>
            <w:tcW w:w="0" w:type="auto"/>
          </w:tcPr>
          <w:p w:rsidR="00142536" w:rsidRDefault="00142536" w:rsidP="00142536"/>
        </w:tc>
        <w:tc>
          <w:tcPr>
            <w:tcW w:w="0" w:type="auto"/>
          </w:tcPr>
          <w:p w:rsidR="00142536" w:rsidRDefault="00142536" w:rsidP="00142536"/>
        </w:tc>
        <w:tc>
          <w:tcPr>
            <w:tcW w:w="0" w:type="auto"/>
          </w:tcPr>
          <w:p w:rsidR="00142536" w:rsidRDefault="00142536" w:rsidP="00142536"/>
        </w:tc>
        <w:tc>
          <w:tcPr>
            <w:tcW w:w="0" w:type="auto"/>
          </w:tcPr>
          <w:p w:rsidR="00142536" w:rsidRDefault="00142536" w:rsidP="00142536"/>
        </w:tc>
        <w:tc>
          <w:tcPr>
            <w:tcW w:w="0" w:type="auto"/>
          </w:tcPr>
          <w:p w:rsidR="00142536" w:rsidRDefault="00142536" w:rsidP="00142536"/>
        </w:tc>
        <w:tc>
          <w:tcPr>
            <w:tcW w:w="0" w:type="auto"/>
            <w:shd w:val="clear" w:color="auto" w:fill="66FFFF"/>
          </w:tcPr>
          <w:p w:rsidR="00142536" w:rsidRDefault="00142536" w:rsidP="00142536"/>
        </w:tc>
      </w:tr>
    </w:tbl>
    <w:p w:rsidR="00142536" w:rsidRDefault="00142536" w:rsidP="00142536">
      <w:pPr>
        <w:pStyle w:val="Odstavecseseznamem"/>
      </w:pPr>
    </w:p>
    <w:p w:rsidR="00142536" w:rsidRDefault="00142536" w:rsidP="00142536">
      <w:pPr>
        <w:pStyle w:val="Odstavecseseznamem"/>
        <w:numPr>
          <w:ilvl w:val="0"/>
          <w:numId w:val="2"/>
        </w:numPr>
      </w:pPr>
      <w:r>
        <w:t xml:space="preserve">Hřebec, __________, hříbě: </w:t>
      </w:r>
    </w:p>
    <w:tbl>
      <w:tblPr>
        <w:tblStyle w:val="Mkatabulky"/>
        <w:tblW w:w="0" w:type="auto"/>
        <w:jc w:val="center"/>
        <w:tblLook w:val="04A0" w:firstRow="1" w:lastRow="0" w:firstColumn="1" w:lastColumn="0" w:noHBand="0" w:noVBand="1"/>
      </w:tblPr>
      <w:tblGrid>
        <w:gridCol w:w="222"/>
        <w:gridCol w:w="222"/>
        <w:gridCol w:w="222"/>
        <w:gridCol w:w="222"/>
        <w:gridCol w:w="222"/>
        <w:gridCol w:w="222"/>
      </w:tblGrid>
      <w:tr w:rsidR="00142536" w:rsidTr="008967A8">
        <w:trPr>
          <w:jc w:val="center"/>
        </w:trPr>
        <w:tc>
          <w:tcPr>
            <w:tcW w:w="0" w:type="auto"/>
          </w:tcPr>
          <w:p w:rsidR="00142536" w:rsidRDefault="00142536" w:rsidP="00142536"/>
        </w:tc>
        <w:tc>
          <w:tcPr>
            <w:tcW w:w="0" w:type="auto"/>
            <w:shd w:val="clear" w:color="auto" w:fill="66FFFF"/>
          </w:tcPr>
          <w:p w:rsidR="00142536" w:rsidRDefault="00142536" w:rsidP="00142536"/>
        </w:tc>
        <w:tc>
          <w:tcPr>
            <w:tcW w:w="0" w:type="auto"/>
          </w:tcPr>
          <w:p w:rsidR="00142536" w:rsidRDefault="00142536" w:rsidP="00142536"/>
        </w:tc>
        <w:tc>
          <w:tcPr>
            <w:tcW w:w="0" w:type="auto"/>
          </w:tcPr>
          <w:p w:rsidR="00142536" w:rsidRDefault="00142536" w:rsidP="00142536"/>
        </w:tc>
        <w:tc>
          <w:tcPr>
            <w:tcW w:w="0" w:type="auto"/>
          </w:tcPr>
          <w:p w:rsidR="00142536" w:rsidRDefault="00142536" w:rsidP="00142536"/>
        </w:tc>
        <w:tc>
          <w:tcPr>
            <w:tcW w:w="0" w:type="auto"/>
          </w:tcPr>
          <w:p w:rsidR="00142536" w:rsidRDefault="00142536" w:rsidP="00142536"/>
        </w:tc>
      </w:tr>
    </w:tbl>
    <w:p w:rsidR="00142536" w:rsidRDefault="00142536" w:rsidP="00142536">
      <w:pPr>
        <w:pStyle w:val="Odstavecseseznamem"/>
      </w:pPr>
    </w:p>
    <w:p w:rsidR="00142536" w:rsidRDefault="00142536" w:rsidP="00142536">
      <w:pPr>
        <w:pStyle w:val="Odstavecseseznamem"/>
        <w:numPr>
          <w:ilvl w:val="0"/>
          <w:numId w:val="2"/>
        </w:numPr>
      </w:pPr>
      <w:r>
        <w:t>Je __________ jako liška:</w:t>
      </w:r>
    </w:p>
    <w:tbl>
      <w:tblPr>
        <w:tblStyle w:val="Mkatabulky"/>
        <w:tblW w:w="0" w:type="auto"/>
        <w:jc w:val="center"/>
        <w:tblLook w:val="04A0" w:firstRow="1" w:lastRow="0" w:firstColumn="1" w:lastColumn="0" w:noHBand="0" w:noVBand="1"/>
      </w:tblPr>
      <w:tblGrid>
        <w:gridCol w:w="222"/>
        <w:gridCol w:w="222"/>
        <w:gridCol w:w="222"/>
        <w:gridCol w:w="222"/>
        <w:gridCol w:w="222"/>
        <w:gridCol w:w="222"/>
      </w:tblGrid>
      <w:tr w:rsidR="00142536" w:rsidTr="008967A8">
        <w:trPr>
          <w:jc w:val="center"/>
        </w:trPr>
        <w:tc>
          <w:tcPr>
            <w:tcW w:w="0" w:type="auto"/>
          </w:tcPr>
          <w:p w:rsidR="00142536" w:rsidRDefault="00142536" w:rsidP="006A50E5">
            <w:pPr>
              <w:jc w:val="center"/>
            </w:pPr>
          </w:p>
        </w:tc>
        <w:tc>
          <w:tcPr>
            <w:tcW w:w="0" w:type="auto"/>
          </w:tcPr>
          <w:p w:rsidR="00142536" w:rsidRDefault="00142536" w:rsidP="006A50E5">
            <w:pPr>
              <w:jc w:val="center"/>
            </w:pPr>
          </w:p>
        </w:tc>
        <w:tc>
          <w:tcPr>
            <w:tcW w:w="0" w:type="auto"/>
            <w:shd w:val="clear" w:color="auto" w:fill="66FFFF"/>
          </w:tcPr>
          <w:p w:rsidR="00142536" w:rsidRDefault="00142536" w:rsidP="006A50E5">
            <w:pPr>
              <w:jc w:val="center"/>
            </w:pPr>
          </w:p>
        </w:tc>
        <w:tc>
          <w:tcPr>
            <w:tcW w:w="0" w:type="auto"/>
          </w:tcPr>
          <w:p w:rsidR="00142536" w:rsidRDefault="00142536" w:rsidP="006A50E5">
            <w:pPr>
              <w:jc w:val="center"/>
            </w:pPr>
          </w:p>
        </w:tc>
        <w:tc>
          <w:tcPr>
            <w:tcW w:w="0" w:type="auto"/>
          </w:tcPr>
          <w:p w:rsidR="00142536" w:rsidRDefault="00142536" w:rsidP="006A50E5">
            <w:pPr>
              <w:jc w:val="center"/>
            </w:pPr>
          </w:p>
        </w:tc>
        <w:tc>
          <w:tcPr>
            <w:tcW w:w="0" w:type="auto"/>
          </w:tcPr>
          <w:p w:rsidR="00142536" w:rsidRDefault="00142536" w:rsidP="006A50E5">
            <w:pPr>
              <w:jc w:val="center"/>
            </w:pPr>
          </w:p>
        </w:tc>
      </w:tr>
    </w:tbl>
    <w:p w:rsidR="00142536" w:rsidRDefault="00142536" w:rsidP="00142536">
      <w:pPr>
        <w:pStyle w:val="Odstavecseseznamem"/>
      </w:pPr>
    </w:p>
    <w:p w:rsidR="00142536" w:rsidRDefault="00142536" w:rsidP="00142536">
      <w:pPr>
        <w:pStyle w:val="Odstavecseseznamem"/>
        <w:numPr>
          <w:ilvl w:val="0"/>
          <w:numId w:val="2"/>
        </w:numPr>
      </w:pPr>
      <w:r>
        <w:t xml:space="preserve">Moderně zařízený __________: </w:t>
      </w:r>
    </w:p>
    <w:tbl>
      <w:tblPr>
        <w:tblStyle w:val="Mkatabulky"/>
        <w:tblW w:w="0" w:type="auto"/>
        <w:jc w:val="center"/>
        <w:tblLook w:val="04A0" w:firstRow="1" w:lastRow="0" w:firstColumn="1" w:lastColumn="0" w:noHBand="0" w:noVBand="1"/>
      </w:tblPr>
      <w:tblGrid>
        <w:gridCol w:w="222"/>
        <w:gridCol w:w="222"/>
        <w:gridCol w:w="222"/>
      </w:tblGrid>
      <w:tr w:rsidR="00142536" w:rsidTr="008967A8">
        <w:trPr>
          <w:jc w:val="center"/>
        </w:trPr>
        <w:tc>
          <w:tcPr>
            <w:tcW w:w="0" w:type="auto"/>
          </w:tcPr>
          <w:p w:rsidR="00142536" w:rsidRDefault="00142536" w:rsidP="00142536"/>
        </w:tc>
        <w:tc>
          <w:tcPr>
            <w:tcW w:w="0" w:type="auto"/>
          </w:tcPr>
          <w:p w:rsidR="00142536" w:rsidRDefault="00142536" w:rsidP="00142536"/>
        </w:tc>
        <w:tc>
          <w:tcPr>
            <w:tcW w:w="0" w:type="auto"/>
            <w:shd w:val="clear" w:color="auto" w:fill="66FFFF"/>
          </w:tcPr>
          <w:p w:rsidR="00142536" w:rsidRDefault="00142536" w:rsidP="00142536"/>
        </w:tc>
      </w:tr>
    </w:tbl>
    <w:p w:rsidR="00142536" w:rsidRDefault="00142536" w:rsidP="00142536">
      <w:pPr>
        <w:pStyle w:val="Odstavecseseznamem"/>
      </w:pPr>
    </w:p>
    <w:p w:rsidR="00142536" w:rsidRDefault="00142536" w:rsidP="00142536">
      <w:pPr>
        <w:pStyle w:val="Odstavecseseznamem"/>
        <w:numPr>
          <w:ilvl w:val="0"/>
          <w:numId w:val="2"/>
        </w:numPr>
      </w:pPr>
      <w:r>
        <w:t>Zvyk neboli __________:</w:t>
      </w:r>
    </w:p>
    <w:tbl>
      <w:tblPr>
        <w:tblStyle w:val="Mkatabulky"/>
        <w:tblW w:w="0" w:type="auto"/>
        <w:jc w:val="center"/>
        <w:tblLook w:val="04A0" w:firstRow="1" w:lastRow="0" w:firstColumn="1" w:lastColumn="0" w:noHBand="0" w:noVBand="1"/>
      </w:tblPr>
      <w:tblGrid>
        <w:gridCol w:w="222"/>
        <w:gridCol w:w="222"/>
        <w:gridCol w:w="222"/>
        <w:gridCol w:w="222"/>
        <w:gridCol w:w="222"/>
        <w:gridCol w:w="222"/>
      </w:tblGrid>
      <w:tr w:rsidR="00142536" w:rsidTr="008967A8">
        <w:trPr>
          <w:jc w:val="center"/>
        </w:trPr>
        <w:tc>
          <w:tcPr>
            <w:tcW w:w="0" w:type="auto"/>
          </w:tcPr>
          <w:p w:rsidR="00142536" w:rsidRDefault="00142536" w:rsidP="00142536"/>
        </w:tc>
        <w:tc>
          <w:tcPr>
            <w:tcW w:w="0" w:type="auto"/>
          </w:tcPr>
          <w:p w:rsidR="00142536" w:rsidRDefault="00142536" w:rsidP="00142536"/>
        </w:tc>
        <w:tc>
          <w:tcPr>
            <w:tcW w:w="0" w:type="auto"/>
          </w:tcPr>
          <w:p w:rsidR="00142536" w:rsidRDefault="00142536" w:rsidP="00142536"/>
        </w:tc>
        <w:tc>
          <w:tcPr>
            <w:tcW w:w="0" w:type="auto"/>
          </w:tcPr>
          <w:p w:rsidR="00142536" w:rsidRDefault="00142536" w:rsidP="00142536"/>
        </w:tc>
        <w:tc>
          <w:tcPr>
            <w:tcW w:w="0" w:type="auto"/>
            <w:shd w:val="clear" w:color="auto" w:fill="66FFFF"/>
          </w:tcPr>
          <w:p w:rsidR="00142536" w:rsidRDefault="00142536" w:rsidP="00142536"/>
        </w:tc>
        <w:tc>
          <w:tcPr>
            <w:tcW w:w="0" w:type="auto"/>
          </w:tcPr>
          <w:p w:rsidR="00142536" w:rsidRDefault="00142536" w:rsidP="00142536"/>
        </w:tc>
      </w:tr>
    </w:tbl>
    <w:p w:rsidR="00142536" w:rsidRDefault="00142536" w:rsidP="00142536">
      <w:pPr>
        <w:pStyle w:val="Odstavecseseznamem"/>
      </w:pPr>
    </w:p>
    <w:p w:rsidR="00142536" w:rsidRPr="00142536" w:rsidRDefault="00142536" w:rsidP="00142536">
      <w:pPr>
        <w:pStyle w:val="Odstavecseseznamem"/>
        <w:numPr>
          <w:ilvl w:val="0"/>
          <w:numId w:val="2"/>
        </w:numPr>
      </w:pPr>
      <w:r>
        <w:t>Čaj z léčivých __________:</w:t>
      </w:r>
    </w:p>
    <w:tbl>
      <w:tblPr>
        <w:tblStyle w:val="Mkatabulky"/>
        <w:tblW w:w="0" w:type="auto"/>
        <w:jc w:val="center"/>
        <w:tblLook w:val="04A0" w:firstRow="1" w:lastRow="0" w:firstColumn="1" w:lastColumn="0" w:noHBand="0" w:noVBand="1"/>
      </w:tblPr>
      <w:tblGrid>
        <w:gridCol w:w="222"/>
        <w:gridCol w:w="222"/>
        <w:gridCol w:w="222"/>
        <w:gridCol w:w="222"/>
        <w:gridCol w:w="222"/>
      </w:tblGrid>
      <w:tr w:rsidR="00142536" w:rsidTr="008967A8">
        <w:trPr>
          <w:jc w:val="center"/>
        </w:trPr>
        <w:tc>
          <w:tcPr>
            <w:tcW w:w="0" w:type="auto"/>
          </w:tcPr>
          <w:p w:rsidR="00142536" w:rsidRDefault="00142536" w:rsidP="00142536"/>
        </w:tc>
        <w:tc>
          <w:tcPr>
            <w:tcW w:w="0" w:type="auto"/>
          </w:tcPr>
          <w:p w:rsidR="00142536" w:rsidRDefault="00142536" w:rsidP="00142536"/>
        </w:tc>
        <w:tc>
          <w:tcPr>
            <w:tcW w:w="0" w:type="auto"/>
            <w:shd w:val="clear" w:color="auto" w:fill="66FFFF"/>
          </w:tcPr>
          <w:p w:rsidR="00142536" w:rsidRDefault="00142536" w:rsidP="00142536"/>
        </w:tc>
        <w:tc>
          <w:tcPr>
            <w:tcW w:w="0" w:type="auto"/>
          </w:tcPr>
          <w:p w:rsidR="00142536" w:rsidRDefault="00142536" w:rsidP="00142536"/>
        </w:tc>
        <w:tc>
          <w:tcPr>
            <w:tcW w:w="0" w:type="auto"/>
          </w:tcPr>
          <w:p w:rsidR="00142536" w:rsidRDefault="00142536" w:rsidP="00142536"/>
        </w:tc>
      </w:tr>
    </w:tbl>
    <w:p w:rsidR="00142536" w:rsidRPr="00142536" w:rsidRDefault="00142536" w:rsidP="00142536">
      <w:pPr>
        <w:pStyle w:val="Odstavecseseznamem"/>
      </w:pPr>
    </w:p>
    <w:p w:rsidR="00400E0D" w:rsidRDefault="008967A8" w:rsidP="000E3195">
      <w:r>
        <w:t xml:space="preserve">Na obrázku vidíš radnici a </w:t>
      </w:r>
      <w:r w:rsidRPr="008967A8">
        <w:rPr>
          <w:highlight w:val="cyan"/>
        </w:rPr>
        <w:t>__________</w:t>
      </w:r>
      <w:r>
        <w:t xml:space="preserve"> v městě Nový </w:t>
      </w:r>
      <w:proofErr w:type="spellStart"/>
      <w:r>
        <w:t>B_džov</w:t>
      </w:r>
      <w:proofErr w:type="spellEnd"/>
      <w:r>
        <w:t>:</w:t>
      </w:r>
    </w:p>
    <w:p w:rsidR="008967A8" w:rsidRDefault="008967A8" w:rsidP="008967A8">
      <w:pPr>
        <w:jc w:val="center"/>
      </w:pPr>
      <w:r>
        <w:rPr>
          <w:noProof/>
          <w:lang w:eastAsia="cs-CZ"/>
        </w:rPr>
        <w:drawing>
          <wp:inline distT="0" distB="0" distL="0" distR="0">
            <wp:extent cx="3195266" cy="1800000"/>
            <wp:effectExtent l="19050" t="0" r="24765" b="524510"/>
            <wp:docPr id="3" name="Obrázek 3" descr="Novobydžovské náměs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obydžovské náměst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5266" cy="180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C0772" w:rsidRDefault="005C0772" w:rsidP="005C0772">
      <w:pPr>
        <w:pStyle w:val="Nadpis1"/>
      </w:pPr>
      <w:r>
        <w:lastRenderedPageBreak/>
        <w:t>Cvičení na práci s</w:t>
      </w:r>
      <w:r w:rsidR="008967A8">
        <w:t> </w:t>
      </w:r>
      <w:r>
        <w:t>chybou</w:t>
      </w:r>
    </w:p>
    <w:p w:rsidR="00A12687" w:rsidRDefault="00A12687" w:rsidP="00A12687">
      <w:pPr>
        <w:pStyle w:val="Nadpis2"/>
      </w:pPr>
    </w:p>
    <w:p w:rsidR="008967A8" w:rsidRDefault="00A12687" w:rsidP="00A12687">
      <w:pPr>
        <w:pStyle w:val="Nadpis2"/>
      </w:pPr>
      <w:r>
        <w:rPr>
          <w:rStyle w:val="Znakapoznpodarou"/>
        </w:rPr>
        <w:footnoteReference w:id="9"/>
      </w:r>
      <w:r>
        <w:t>Dokážeš opravit Honzíkův diktát?</w:t>
      </w:r>
    </w:p>
    <w:p w:rsidR="00A12687" w:rsidRPr="00A12687" w:rsidRDefault="00A12687" w:rsidP="00A12687">
      <w:pPr>
        <w:rPr>
          <w:rFonts w:ascii="Segoe Script" w:hAnsi="Segoe Script"/>
          <w:sz w:val="24"/>
          <w:szCs w:val="24"/>
        </w:rPr>
      </w:pPr>
      <w:r>
        <w:rPr>
          <w:rFonts w:ascii="Segoe Script" w:hAnsi="Segoe Script"/>
          <w:sz w:val="24"/>
          <w:szCs w:val="24"/>
        </w:rPr>
        <w:t xml:space="preserve">Hodiny </w:t>
      </w:r>
      <w:proofErr w:type="spellStart"/>
      <w:r>
        <w:rPr>
          <w:rFonts w:ascii="Segoe Script" w:hAnsi="Segoe Script"/>
          <w:sz w:val="24"/>
          <w:szCs w:val="24"/>
        </w:rPr>
        <w:t>odbý</w:t>
      </w:r>
      <w:r w:rsidRPr="00A12687">
        <w:rPr>
          <w:rFonts w:ascii="Segoe Script" w:hAnsi="Segoe Script"/>
          <w:sz w:val="24"/>
          <w:szCs w:val="24"/>
        </w:rPr>
        <w:t>jely</w:t>
      </w:r>
      <w:proofErr w:type="spellEnd"/>
      <w:r w:rsidRPr="00A12687">
        <w:rPr>
          <w:rFonts w:ascii="Segoe Script" w:hAnsi="Segoe Script"/>
          <w:sz w:val="24"/>
          <w:szCs w:val="24"/>
        </w:rPr>
        <w:t xml:space="preserve"> dev</w:t>
      </w:r>
      <w:r w:rsidRPr="00A12687">
        <w:rPr>
          <w:rFonts w:ascii="Segoe Script" w:hAnsi="Segoe Script" w:cs="Cambria"/>
          <w:sz w:val="24"/>
          <w:szCs w:val="24"/>
        </w:rPr>
        <w:t>ě</w:t>
      </w:r>
      <w:r w:rsidRPr="00A12687">
        <w:rPr>
          <w:rFonts w:ascii="Segoe Script" w:hAnsi="Segoe Script"/>
          <w:sz w:val="24"/>
          <w:szCs w:val="24"/>
        </w:rPr>
        <w:t>t hodin. Byl kr</w:t>
      </w:r>
      <w:r w:rsidRPr="00A12687">
        <w:rPr>
          <w:rFonts w:ascii="Segoe Script" w:hAnsi="Segoe Script" w:cs="Lucida Handwriting"/>
          <w:sz w:val="24"/>
          <w:szCs w:val="24"/>
        </w:rPr>
        <w:t>á</w:t>
      </w:r>
      <w:r w:rsidRPr="00A12687">
        <w:rPr>
          <w:rFonts w:ascii="Segoe Script" w:hAnsi="Segoe Script"/>
          <w:sz w:val="24"/>
          <w:szCs w:val="24"/>
        </w:rPr>
        <w:t>sn</w:t>
      </w:r>
      <w:r w:rsidRPr="00A12687">
        <w:rPr>
          <w:rFonts w:ascii="Segoe Script" w:hAnsi="Segoe Script" w:cs="Lucida Handwriting"/>
          <w:sz w:val="24"/>
          <w:szCs w:val="24"/>
        </w:rPr>
        <w:t>ý</w:t>
      </w:r>
      <w:r w:rsidRPr="00A12687">
        <w:rPr>
          <w:rFonts w:ascii="Segoe Script" w:hAnsi="Segoe Script"/>
          <w:sz w:val="24"/>
          <w:szCs w:val="24"/>
        </w:rPr>
        <w:t xml:space="preserve"> ned</w:t>
      </w:r>
      <w:r w:rsidRPr="00A12687">
        <w:rPr>
          <w:rFonts w:ascii="Segoe Script" w:hAnsi="Segoe Script" w:cs="Cambria"/>
          <w:sz w:val="24"/>
          <w:szCs w:val="24"/>
        </w:rPr>
        <w:t>ě</w:t>
      </w:r>
      <w:r w:rsidRPr="00A12687">
        <w:rPr>
          <w:rFonts w:ascii="Segoe Script" w:hAnsi="Segoe Script"/>
          <w:sz w:val="24"/>
          <w:szCs w:val="24"/>
        </w:rPr>
        <w:t>ln</w:t>
      </w:r>
      <w:r w:rsidRPr="00A12687">
        <w:rPr>
          <w:rFonts w:ascii="Segoe Script" w:hAnsi="Segoe Script" w:cs="Lucida Handwriting"/>
          <w:sz w:val="24"/>
          <w:szCs w:val="24"/>
        </w:rPr>
        <w:t>í</w:t>
      </w:r>
      <w:r w:rsidRPr="00A12687">
        <w:rPr>
          <w:rFonts w:ascii="Segoe Script" w:hAnsi="Segoe Script"/>
          <w:sz w:val="24"/>
          <w:szCs w:val="24"/>
        </w:rPr>
        <w:t xml:space="preserve"> ve</w:t>
      </w:r>
      <w:r w:rsidRPr="00A12687">
        <w:rPr>
          <w:rFonts w:ascii="Segoe Script" w:hAnsi="Segoe Script" w:cs="Cambria"/>
          <w:sz w:val="24"/>
          <w:szCs w:val="24"/>
        </w:rPr>
        <w:t>č</w:t>
      </w:r>
      <w:r w:rsidRPr="00A12687">
        <w:rPr>
          <w:rFonts w:ascii="Segoe Script" w:hAnsi="Segoe Script"/>
          <w:sz w:val="24"/>
          <w:szCs w:val="24"/>
        </w:rPr>
        <w:t>er. Zbyn</w:t>
      </w:r>
      <w:r w:rsidRPr="00A12687">
        <w:rPr>
          <w:rFonts w:ascii="Segoe Script" w:hAnsi="Segoe Script" w:cs="Cambria"/>
          <w:sz w:val="24"/>
          <w:szCs w:val="24"/>
        </w:rPr>
        <w:t>ě</w:t>
      </w:r>
      <w:r w:rsidRPr="00A12687">
        <w:rPr>
          <w:rFonts w:ascii="Segoe Script" w:hAnsi="Segoe Script"/>
          <w:sz w:val="24"/>
          <w:szCs w:val="24"/>
        </w:rPr>
        <w:t>k je</w:t>
      </w:r>
      <w:r w:rsidRPr="00A12687">
        <w:rPr>
          <w:rFonts w:ascii="Segoe Script" w:hAnsi="Segoe Script" w:cs="Lucida Handwriting"/>
          <w:sz w:val="24"/>
          <w:szCs w:val="24"/>
        </w:rPr>
        <w:t>š</w:t>
      </w:r>
      <w:r w:rsidRPr="00A12687">
        <w:rPr>
          <w:rFonts w:ascii="Segoe Script" w:hAnsi="Segoe Script"/>
          <w:sz w:val="24"/>
          <w:szCs w:val="24"/>
        </w:rPr>
        <w:t>t</w:t>
      </w:r>
      <w:r w:rsidRPr="00A12687">
        <w:rPr>
          <w:rFonts w:ascii="Segoe Script" w:hAnsi="Segoe Script" w:cs="Cambria"/>
          <w:sz w:val="24"/>
          <w:szCs w:val="24"/>
        </w:rPr>
        <w:t>ě</w:t>
      </w:r>
      <w:r w:rsidRPr="00A12687">
        <w:rPr>
          <w:rFonts w:ascii="Segoe Script" w:hAnsi="Segoe Script"/>
          <w:sz w:val="24"/>
          <w:szCs w:val="24"/>
        </w:rPr>
        <w:t xml:space="preserve"> pob</w:t>
      </w:r>
      <w:r w:rsidRPr="00A12687">
        <w:rPr>
          <w:rFonts w:ascii="Segoe Script" w:hAnsi="Segoe Script" w:cs="Lucida Handwriting"/>
          <w:sz w:val="24"/>
          <w:szCs w:val="24"/>
        </w:rPr>
        <w:t>í</w:t>
      </w:r>
      <w:r w:rsidRPr="00A12687">
        <w:rPr>
          <w:rFonts w:ascii="Segoe Script" w:hAnsi="Segoe Script"/>
          <w:sz w:val="24"/>
          <w:szCs w:val="24"/>
        </w:rPr>
        <w:t>hal po h</w:t>
      </w:r>
      <w:r w:rsidRPr="00A12687">
        <w:rPr>
          <w:rFonts w:ascii="Segoe Script" w:hAnsi="Segoe Script" w:cs="Cambria"/>
          <w:sz w:val="24"/>
          <w:szCs w:val="24"/>
        </w:rPr>
        <w:t>ř</w:t>
      </w:r>
      <w:r w:rsidRPr="00A12687">
        <w:rPr>
          <w:rFonts w:ascii="Segoe Script" w:hAnsi="Segoe Script"/>
          <w:sz w:val="24"/>
          <w:szCs w:val="24"/>
        </w:rPr>
        <w:t>i</w:t>
      </w:r>
      <w:r w:rsidRPr="00A12687">
        <w:rPr>
          <w:rFonts w:ascii="Segoe Script" w:hAnsi="Segoe Script" w:cs="Lucida Handwriting"/>
          <w:sz w:val="24"/>
          <w:szCs w:val="24"/>
        </w:rPr>
        <w:t>š</w:t>
      </w:r>
      <w:r>
        <w:rPr>
          <w:rFonts w:ascii="Segoe Script" w:hAnsi="Segoe Script"/>
          <w:sz w:val="24"/>
          <w:szCs w:val="24"/>
        </w:rPr>
        <w:t xml:space="preserve">ti. </w:t>
      </w:r>
      <w:proofErr w:type="spellStart"/>
      <w:r>
        <w:rPr>
          <w:rFonts w:ascii="Segoe Script" w:hAnsi="Segoe Script"/>
          <w:sz w:val="24"/>
          <w:szCs w:val="24"/>
        </w:rPr>
        <w:t>Hby</w:t>
      </w:r>
      <w:r w:rsidRPr="00A12687">
        <w:rPr>
          <w:rFonts w:ascii="Segoe Script" w:hAnsi="Segoe Script"/>
          <w:sz w:val="24"/>
          <w:szCs w:val="24"/>
        </w:rPr>
        <w:t>t</w:t>
      </w:r>
      <w:r w:rsidRPr="00A12687">
        <w:rPr>
          <w:rFonts w:ascii="Segoe Script" w:hAnsi="Segoe Script" w:cs="Cambria"/>
          <w:sz w:val="24"/>
          <w:szCs w:val="24"/>
        </w:rPr>
        <w:t>ě</w:t>
      </w:r>
      <w:proofErr w:type="spellEnd"/>
      <w:r w:rsidRPr="00A12687">
        <w:rPr>
          <w:rFonts w:ascii="Segoe Script" w:hAnsi="Segoe Script"/>
          <w:sz w:val="24"/>
          <w:szCs w:val="24"/>
        </w:rPr>
        <w:t xml:space="preserve"> se honil za m</w:t>
      </w:r>
      <w:r w:rsidRPr="00A12687">
        <w:rPr>
          <w:rFonts w:ascii="Segoe Script" w:hAnsi="Segoe Script" w:cs="Lucida Handwriting"/>
          <w:sz w:val="24"/>
          <w:szCs w:val="24"/>
        </w:rPr>
        <w:t>í</w:t>
      </w:r>
      <w:r w:rsidRPr="00A12687">
        <w:rPr>
          <w:rFonts w:ascii="Segoe Script" w:hAnsi="Segoe Script" w:cs="Cambria"/>
          <w:sz w:val="24"/>
          <w:szCs w:val="24"/>
        </w:rPr>
        <w:t>č</w:t>
      </w:r>
      <w:r>
        <w:rPr>
          <w:rFonts w:ascii="Segoe Script" w:hAnsi="Segoe Script"/>
          <w:sz w:val="24"/>
          <w:szCs w:val="24"/>
        </w:rPr>
        <w:t>em, bi</w:t>
      </w:r>
      <w:r w:rsidRPr="00A12687">
        <w:rPr>
          <w:rFonts w:ascii="Segoe Script" w:hAnsi="Segoe Script"/>
          <w:sz w:val="24"/>
          <w:szCs w:val="24"/>
        </w:rPr>
        <w:t>st</w:t>
      </w:r>
      <w:r w:rsidRPr="00A12687">
        <w:rPr>
          <w:rFonts w:ascii="Segoe Script" w:hAnsi="Segoe Script" w:cs="Cambria"/>
          <w:sz w:val="24"/>
          <w:szCs w:val="24"/>
        </w:rPr>
        <w:t>ř</w:t>
      </w:r>
      <w:r w:rsidRPr="00A12687">
        <w:rPr>
          <w:rFonts w:ascii="Segoe Script" w:hAnsi="Segoe Script"/>
          <w:sz w:val="24"/>
          <w:szCs w:val="24"/>
        </w:rPr>
        <w:t>e p</w:t>
      </w:r>
      <w:r w:rsidRPr="00A12687">
        <w:rPr>
          <w:rFonts w:ascii="Segoe Script" w:hAnsi="Segoe Script" w:cs="Cambria"/>
          <w:sz w:val="24"/>
          <w:szCs w:val="24"/>
        </w:rPr>
        <w:t>ř</w:t>
      </w:r>
      <w:r w:rsidRPr="00A12687">
        <w:rPr>
          <w:rFonts w:ascii="Segoe Script" w:hAnsi="Segoe Script"/>
          <w:sz w:val="24"/>
          <w:szCs w:val="24"/>
        </w:rPr>
        <w:t>ihr</w:t>
      </w:r>
      <w:r w:rsidRPr="00A12687">
        <w:rPr>
          <w:rFonts w:ascii="Segoe Script" w:hAnsi="Segoe Script" w:cs="Lucida Handwriting"/>
          <w:sz w:val="24"/>
          <w:szCs w:val="24"/>
        </w:rPr>
        <w:t>á</w:t>
      </w:r>
      <w:r w:rsidRPr="00A12687">
        <w:rPr>
          <w:rFonts w:ascii="Segoe Script" w:hAnsi="Segoe Script"/>
          <w:sz w:val="24"/>
          <w:szCs w:val="24"/>
        </w:rPr>
        <w:t>val, jako kdyby touhle dobou jindy u</w:t>
      </w:r>
      <w:r w:rsidRPr="00A12687">
        <w:rPr>
          <w:rFonts w:ascii="Segoe Script" w:hAnsi="Segoe Script" w:cs="Cambria"/>
          <w:sz w:val="24"/>
          <w:szCs w:val="24"/>
        </w:rPr>
        <w:t>ž</w:t>
      </w:r>
      <w:r w:rsidRPr="00A12687">
        <w:rPr>
          <w:rFonts w:ascii="Segoe Script" w:hAnsi="Segoe Script"/>
          <w:sz w:val="24"/>
          <w:szCs w:val="24"/>
        </w:rPr>
        <w:t xml:space="preserve"> nebyl v posteli. Obvykle uléhá v osm hodin, ale dnes za</w:t>
      </w:r>
      <w:r w:rsidRPr="00A12687">
        <w:rPr>
          <w:rFonts w:ascii="Segoe Script" w:hAnsi="Segoe Script" w:cs="Cambria"/>
          <w:sz w:val="24"/>
          <w:szCs w:val="24"/>
        </w:rPr>
        <w:t>č</w:t>
      </w:r>
      <w:r w:rsidRPr="00A12687">
        <w:rPr>
          <w:rFonts w:ascii="Segoe Script" w:hAnsi="Segoe Script" w:cs="Lucida Handwriting"/>
          <w:sz w:val="24"/>
          <w:szCs w:val="24"/>
        </w:rPr>
        <w:t>í</w:t>
      </w:r>
      <w:r w:rsidRPr="00A12687">
        <w:rPr>
          <w:rFonts w:ascii="Segoe Script" w:hAnsi="Segoe Script"/>
          <w:sz w:val="24"/>
          <w:szCs w:val="24"/>
        </w:rPr>
        <w:t>naj</w:t>
      </w:r>
      <w:r w:rsidRPr="00A12687">
        <w:rPr>
          <w:rFonts w:ascii="Segoe Script" w:hAnsi="Segoe Script" w:cs="Lucida Handwriting"/>
          <w:sz w:val="24"/>
          <w:szCs w:val="24"/>
        </w:rPr>
        <w:t>í</w:t>
      </w:r>
      <w:r w:rsidRPr="00A12687">
        <w:rPr>
          <w:rFonts w:ascii="Segoe Script" w:hAnsi="Segoe Script"/>
          <w:sz w:val="24"/>
          <w:szCs w:val="24"/>
        </w:rPr>
        <w:t xml:space="preserve"> pr</w:t>
      </w:r>
      <w:r w:rsidRPr="00A12687">
        <w:rPr>
          <w:rFonts w:ascii="Segoe Script" w:hAnsi="Segoe Script" w:cs="Lucida Handwriting"/>
          <w:sz w:val="24"/>
          <w:szCs w:val="24"/>
        </w:rPr>
        <w:t>á</w:t>
      </w:r>
      <w:r w:rsidRPr="00A12687">
        <w:rPr>
          <w:rFonts w:ascii="Segoe Script" w:hAnsi="Segoe Script"/>
          <w:sz w:val="24"/>
          <w:szCs w:val="24"/>
        </w:rPr>
        <w:t xml:space="preserve">zdniny. </w:t>
      </w:r>
    </w:p>
    <w:p w:rsidR="00F43E39" w:rsidRDefault="005C0772" w:rsidP="00F43E39">
      <w:pPr>
        <w:pStyle w:val="Nadpis1"/>
      </w:pPr>
      <w:r>
        <w:t>Hra nebo manipulativní činnost</w:t>
      </w:r>
    </w:p>
    <w:p w:rsidR="00F43E39" w:rsidRDefault="00F43E39" w:rsidP="00F43E39">
      <w:pPr>
        <w:pStyle w:val="Nadpis2"/>
      </w:pPr>
      <w:r>
        <w:rPr>
          <w:rStyle w:val="Znakapoznpodarou"/>
        </w:rPr>
        <w:footnoteReference w:id="10"/>
      </w:r>
      <w:r>
        <w:t>Domino - vyjmenovaná slova po b</w:t>
      </w:r>
    </w:p>
    <w:p w:rsidR="00F43E39" w:rsidRDefault="00F43E39" w:rsidP="00F43E39">
      <w:r>
        <w:t>Hra je určena pro 1 až 4 hráče.</w:t>
      </w:r>
    </w:p>
    <w:p w:rsidR="00F43E39" w:rsidRDefault="00F43E39" w:rsidP="00F43E39">
      <w:r>
        <w:rPr>
          <w:b/>
          <w:bCs/>
        </w:rPr>
        <w:t xml:space="preserve">1. hra </w:t>
      </w:r>
      <w:r>
        <w:rPr>
          <w:b/>
          <w:bCs/>
        </w:rPr>
        <w:br/>
      </w:r>
      <w:r>
        <w:t>Kartičky jsou rozloženy obrázky s názvy nahoru.</w:t>
      </w:r>
      <w:r>
        <w:rPr>
          <w:b/>
          <w:bCs/>
        </w:rPr>
        <w:br/>
      </w:r>
      <w:r>
        <w:t>Hráči střídavě vybírají a za sebe přiřazují karty s vyjmenovanými slovy. Tvoří řadu vyjmenovaných slov.</w:t>
      </w:r>
      <w:r>
        <w:br/>
      </w:r>
      <w:r>
        <w:rPr>
          <w:b/>
          <w:bCs/>
        </w:rPr>
        <w:br/>
        <w:t>2. hra</w:t>
      </w:r>
      <w:r>
        <w:rPr>
          <w:b/>
          <w:bCs/>
        </w:rPr>
        <w:br/>
      </w:r>
      <w:r>
        <w:t>Kartičky jsou rozloženy obrázky s názvy dolů.</w:t>
      </w:r>
      <w:r>
        <w:rPr>
          <w:b/>
          <w:bCs/>
        </w:rPr>
        <w:br/>
      </w:r>
      <w:r>
        <w:t>Hráči střídavě otáčejí kartičky a tvoří řadu. Pokud se otočená kartička do řady nehodí, žák si kartičku ponechá až do okamžiku, kdy je vhodné slovo přiřadit.</w:t>
      </w:r>
      <w:r>
        <w:rPr>
          <w:b/>
          <w:bCs/>
        </w:rPr>
        <w:br/>
      </w:r>
      <w:r>
        <w:t>Kontrolou správného pořadí je vztah: obrázek a vyjmenované slovo.</w:t>
      </w:r>
    </w:p>
    <w:p w:rsidR="00F43E39" w:rsidRPr="00F43E39" w:rsidRDefault="00F43E39" w:rsidP="00F43E39">
      <w:pPr>
        <w:rPr>
          <w:b/>
          <w:bCs/>
        </w:rPr>
      </w:pPr>
    </w:p>
    <w:p w:rsidR="003C2037" w:rsidRDefault="00F43E39" w:rsidP="00F43E39">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
        <w:gridCol w:w="2665"/>
        <w:gridCol w:w="875"/>
        <w:gridCol w:w="2483"/>
        <w:gridCol w:w="875"/>
        <w:gridCol w:w="2683"/>
      </w:tblGrid>
      <w:tr w:rsidR="00F43E39" w:rsidTr="00F43E39">
        <w:trPr>
          <w:cantSplit/>
          <w:trHeight w:val="2590"/>
        </w:trPr>
        <w:tc>
          <w:tcPr>
            <w:tcW w:w="0" w:type="auto"/>
            <w:tcBorders>
              <w:right w:val="nil"/>
            </w:tcBorders>
            <w:shd w:val="clear" w:color="auto" w:fill="E0E0E0"/>
            <w:textDirection w:val="btLr"/>
            <w:vAlign w:val="center"/>
          </w:tcPr>
          <w:p w:rsidR="003C2037" w:rsidRDefault="003C2037" w:rsidP="00F43E39">
            <w:pPr>
              <w:ind w:left="113" w:right="113"/>
              <w:jc w:val="center"/>
              <w:rPr>
                <w:b/>
                <w:sz w:val="44"/>
                <w:szCs w:val="44"/>
              </w:rPr>
            </w:pPr>
            <w:r w:rsidRPr="003100F1">
              <w:rPr>
                <w:b/>
                <w:sz w:val="44"/>
                <w:szCs w:val="44"/>
              </w:rPr>
              <w:lastRenderedPageBreak/>
              <w:t>START</w:t>
            </w:r>
          </w:p>
          <w:p w:rsidR="003C2037" w:rsidRPr="003100F1" w:rsidRDefault="003C2037" w:rsidP="00F43E39">
            <w:pPr>
              <w:ind w:left="113" w:right="113"/>
              <w:jc w:val="center"/>
              <w:rPr>
                <w:b/>
                <w:sz w:val="44"/>
                <w:szCs w:val="44"/>
              </w:rPr>
            </w:pPr>
          </w:p>
        </w:tc>
        <w:tc>
          <w:tcPr>
            <w:tcW w:w="0" w:type="auto"/>
            <w:tcBorders>
              <w:left w:val="nil"/>
            </w:tcBorders>
            <w:vAlign w:val="center"/>
          </w:tcPr>
          <w:p w:rsidR="003C2037" w:rsidRPr="00A21414" w:rsidRDefault="003C2037" w:rsidP="003C2037">
            <w:pPr>
              <w:jc w:val="center"/>
              <w:rPr>
                <w:sz w:val="28"/>
                <w:szCs w:val="28"/>
              </w:rPr>
            </w:pPr>
            <w:r w:rsidRPr="005C1DD4">
              <w:rPr>
                <w:noProof/>
                <w:sz w:val="28"/>
                <w:szCs w:val="28"/>
                <w:lang w:eastAsia="cs-CZ"/>
              </w:rPr>
              <w:drawing>
                <wp:inline distT="0" distB="0" distL="0" distR="0">
                  <wp:extent cx="1573766" cy="1136114"/>
                  <wp:effectExtent l="0" t="0" r="7620" b="6985"/>
                  <wp:docPr id="39" name="Obrázek 39" descr="bý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bý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8236" cy="1139341"/>
                          </a:xfrm>
                          <a:prstGeom prst="rect">
                            <a:avLst/>
                          </a:prstGeom>
                          <a:noFill/>
                          <a:ln>
                            <a:noFill/>
                          </a:ln>
                        </pic:spPr>
                      </pic:pic>
                    </a:graphicData>
                  </a:graphic>
                </wp:inline>
              </w:drawing>
            </w:r>
          </w:p>
        </w:tc>
        <w:tc>
          <w:tcPr>
            <w:tcW w:w="0" w:type="auto"/>
            <w:tcBorders>
              <w:right w:val="nil"/>
            </w:tcBorders>
            <w:shd w:val="clear" w:color="auto" w:fill="E0E0E0"/>
            <w:textDirection w:val="btLr"/>
            <w:vAlign w:val="center"/>
          </w:tcPr>
          <w:p w:rsidR="003C2037" w:rsidRPr="003100F1" w:rsidRDefault="003C2037" w:rsidP="003C2037">
            <w:pPr>
              <w:ind w:left="113" w:right="113"/>
              <w:jc w:val="center"/>
              <w:rPr>
                <w:b/>
                <w:sz w:val="44"/>
                <w:szCs w:val="44"/>
              </w:rPr>
            </w:pPr>
            <w:r w:rsidRPr="003100F1">
              <w:rPr>
                <w:b/>
                <w:sz w:val="44"/>
                <w:szCs w:val="44"/>
              </w:rPr>
              <w:t>BÝT</w:t>
            </w:r>
          </w:p>
        </w:tc>
        <w:tc>
          <w:tcPr>
            <w:tcW w:w="0" w:type="auto"/>
            <w:tcBorders>
              <w:left w:val="nil"/>
            </w:tcBorders>
            <w:vAlign w:val="center"/>
          </w:tcPr>
          <w:p w:rsidR="003C2037" w:rsidRPr="00E01F41" w:rsidRDefault="003C2037" w:rsidP="003C2037">
            <w:pPr>
              <w:ind w:left="113" w:right="113"/>
              <w:jc w:val="center"/>
              <w:rPr>
                <w:sz w:val="28"/>
                <w:szCs w:val="28"/>
              </w:rPr>
            </w:pPr>
            <w:r>
              <w:rPr>
                <w:noProof/>
                <w:lang w:eastAsia="cs-CZ"/>
              </w:rPr>
              <w:drawing>
                <wp:inline distT="0" distB="0" distL="0" distR="0">
                  <wp:extent cx="1520456" cy="1153559"/>
                  <wp:effectExtent l="0" t="0" r="3810" b="8890"/>
                  <wp:docPr id="38" name="Obrázek 38" descr="byd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bydl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9209" cy="1167787"/>
                          </a:xfrm>
                          <a:prstGeom prst="rect">
                            <a:avLst/>
                          </a:prstGeom>
                          <a:noFill/>
                          <a:ln>
                            <a:noFill/>
                          </a:ln>
                        </pic:spPr>
                      </pic:pic>
                    </a:graphicData>
                  </a:graphic>
                </wp:inline>
              </w:drawing>
            </w:r>
          </w:p>
        </w:tc>
        <w:tc>
          <w:tcPr>
            <w:tcW w:w="0" w:type="auto"/>
            <w:tcBorders>
              <w:right w:val="nil"/>
            </w:tcBorders>
            <w:shd w:val="clear" w:color="auto" w:fill="E0E0E0"/>
            <w:textDirection w:val="btLr"/>
            <w:vAlign w:val="center"/>
          </w:tcPr>
          <w:p w:rsidR="003C2037" w:rsidRPr="003100F1" w:rsidRDefault="003C2037" w:rsidP="003C2037">
            <w:pPr>
              <w:ind w:left="113" w:right="113"/>
              <w:jc w:val="center"/>
              <w:rPr>
                <w:b/>
                <w:sz w:val="44"/>
                <w:szCs w:val="44"/>
              </w:rPr>
            </w:pPr>
            <w:r w:rsidRPr="003100F1">
              <w:rPr>
                <w:b/>
                <w:sz w:val="44"/>
                <w:szCs w:val="44"/>
              </w:rPr>
              <w:t>BYDLIT</w:t>
            </w:r>
          </w:p>
        </w:tc>
        <w:tc>
          <w:tcPr>
            <w:tcW w:w="0" w:type="auto"/>
            <w:tcBorders>
              <w:left w:val="nil"/>
            </w:tcBorders>
            <w:vAlign w:val="center"/>
          </w:tcPr>
          <w:p w:rsidR="003C2037" w:rsidRPr="00E01F41" w:rsidRDefault="003C2037" w:rsidP="003C2037">
            <w:pPr>
              <w:ind w:left="113" w:right="113"/>
              <w:jc w:val="center"/>
              <w:rPr>
                <w:sz w:val="28"/>
                <w:szCs w:val="28"/>
              </w:rPr>
            </w:pPr>
            <w:r w:rsidRPr="0069227F">
              <w:rPr>
                <w:b/>
                <w:bCs/>
                <w:noProof/>
                <w:sz w:val="48"/>
                <w:szCs w:val="48"/>
                <w:lang w:eastAsia="cs-CZ"/>
              </w:rPr>
              <w:drawing>
                <wp:inline distT="0" distB="0" distL="0" distR="0">
                  <wp:extent cx="1057275" cy="1456929"/>
                  <wp:effectExtent l="0" t="0" r="0" b="0"/>
                  <wp:docPr id="37" name="Obrázek 37" descr="obyva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obyvat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8767" cy="1472765"/>
                          </a:xfrm>
                          <a:prstGeom prst="rect">
                            <a:avLst/>
                          </a:prstGeom>
                          <a:noFill/>
                          <a:ln>
                            <a:noFill/>
                          </a:ln>
                        </pic:spPr>
                      </pic:pic>
                    </a:graphicData>
                  </a:graphic>
                </wp:inline>
              </w:drawing>
            </w:r>
          </w:p>
        </w:tc>
      </w:tr>
      <w:tr w:rsidR="00F43E39" w:rsidTr="00F43E39">
        <w:trPr>
          <w:cantSplit/>
          <w:trHeight w:val="2590"/>
        </w:trPr>
        <w:tc>
          <w:tcPr>
            <w:tcW w:w="0" w:type="auto"/>
            <w:tcBorders>
              <w:right w:val="nil"/>
            </w:tcBorders>
            <w:shd w:val="clear" w:color="auto" w:fill="E0E0E0"/>
            <w:textDirection w:val="btLr"/>
            <w:vAlign w:val="center"/>
          </w:tcPr>
          <w:p w:rsidR="003C2037" w:rsidRPr="003100F1" w:rsidRDefault="003C2037" w:rsidP="003C2037">
            <w:pPr>
              <w:ind w:left="113" w:right="113"/>
              <w:jc w:val="center"/>
              <w:rPr>
                <w:b/>
                <w:sz w:val="44"/>
                <w:szCs w:val="44"/>
              </w:rPr>
            </w:pPr>
            <w:r w:rsidRPr="003100F1">
              <w:rPr>
                <w:b/>
                <w:sz w:val="44"/>
                <w:szCs w:val="44"/>
              </w:rPr>
              <w:t>OBYVATEL</w:t>
            </w:r>
          </w:p>
        </w:tc>
        <w:tc>
          <w:tcPr>
            <w:tcW w:w="0" w:type="auto"/>
            <w:tcBorders>
              <w:left w:val="nil"/>
            </w:tcBorders>
            <w:vAlign w:val="center"/>
          </w:tcPr>
          <w:p w:rsidR="003C2037" w:rsidRDefault="003C2037" w:rsidP="003C2037">
            <w:pPr>
              <w:jc w:val="center"/>
              <w:rPr>
                <w:sz w:val="28"/>
                <w:szCs w:val="28"/>
              </w:rPr>
            </w:pPr>
            <w:r>
              <w:rPr>
                <w:noProof/>
                <w:lang w:eastAsia="cs-CZ"/>
              </w:rPr>
              <w:drawing>
                <wp:inline distT="0" distB="0" distL="0" distR="0">
                  <wp:extent cx="1797050" cy="1308100"/>
                  <wp:effectExtent l="0" t="0" r="0" b="6350"/>
                  <wp:docPr id="36" name="Obrázek 36" descr="b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by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0" cy="1308100"/>
                          </a:xfrm>
                          <a:prstGeom prst="rect">
                            <a:avLst/>
                          </a:prstGeom>
                          <a:noFill/>
                          <a:ln>
                            <a:noFill/>
                          </a:ln>
                        </pic:spPr>
                      </pic:pic>
                    </a:graphicData>
                  </a:graphic>
                </wp:inline>
              </w:drawing>
            </w:r>
          </w:p>
        </w:tc>
        <w:tc>
          <w:tcPr>
            <w:tcW w:w="0" w:type="auto"/>
            <w:tcBorders>
              <w:right w:val="nil"/>
            </w:tcBorders>
            <w:shd w:val="clear" w:color="auto" w:fill="E0E0E0"/>
            <w:textDirection w:val="btLr"/>
            <w:vAlign w:val="center"/>
          </w:tcPr>
          <w:p w:rsidR="003C2037" w:rsidRPr="003100F1" w:rsidRDefault="003C2037" w:rsidP="003C2037">
            <w:pPr>
              <w:ind w:left="113" w:right="113"/>
              <w:jc w:val="center"/>
              <w:rPr>
                <w:b/>
                <w:sz w:val="44"/>
                <w:szCs w:val="44"/>
              </w:rPr>
            </w:pPr>
            <w:r>
              <w:rPr>
                <w:b/>
                <w:sz w:val="44"/>
                <w:szCs w:val="44"/>
              </w:rPr>
              <w:t>BYT</w:t>
            </w:r>
          </w:p>
        </w:tc>
        <w:tc>
          <w:tcPr>
            <w:tcW w:w="0" w:type="auto"/>
            <w:tcBorders>
              <w:left w:val="nil"/>
            </w:tcBorders>
            <w:vAlign w:val="center"/>
          </w:tcPr>
          <w:p w:rsidR="003C2037" w:rsidRDefault="003C2037" w:rsidP="003C2037">
            <w:pPr>
              <w:jc w:val="center"/>
              <w:rPr>
                <w:sz w:val="28"/>
                <w:szCs w:val="28"/>
              </w:rPr>
            </w:pPr>
            <w:r>
              <w:rPr>
                <w:noProof/>
                <w:lang w:eastAsia="cs-CZ"/>
              </w:rPr>
              <w:drawing>
                <wp:inline distT="0" distB="0" distL="0" distR="0">
                  <wp:extent cx="1471675" cy="1106096"/>
                  <wp:effectExtent l="0" t="0" r="0" b="0"/>
                  <wp:docPr id="35" name="Obrázek 35" descr="příby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příbyte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6816" cy="1109960"/>
                          </a:xfrm>
                          <a:prstGeom prst="rect">
                            <a:avLst/>
                          </a:prstGeom>
                          <a:noFill/>
                          <a:ln>
                            <a:noFill/>
                          </a:ln>
                        </pic:spPr>
                      </pic:pic>
                    </a:graphicData>
                  </a:graphic>
                </wp:inline>
              </w:drawing>
            </w:r>
          </w:p>
        </w:tc>
        <w:tc>
          <w:tcPr>
            <w:tcW w:w="0" w:type="auto"/>
            <w:tcBorders>
              <w:right w:val="nil"/>
            </w:tcBorders>
            <w:shd w:val="clear" w:color="auto" w:fill="E0E0E0"/>
            <w:textDirection w:val="btLr"/>
            <w:vAlign w:val="center"/>
          </w:tcPr>
          <w:p w:rsidR="003C2037" w:rsidRPr="003100F1" w:rsidRDefault="003C2037" w:rsidP="003C2037">
            <w:pPr>
              <w:ind w:left="113" w:right="113"/>
              <w:jc w:val="center"/>
              <w:rPr>
                <w:b/>
                <w:sz w:val="44"/>
                <w:szCs w:val="44"/>
              </w:rPr>
            </w:pPr>
            <w:r>
              <w:rPr>
                <w:b/>
                <w:sz w:val="44"/>
                <w:szCs w:val="44"/>
              </w:rPr>
              <w:t>PŘÍBYTEK</w:t>
            </w:r>
          </w:p>
        </w:tc>
        <w:tc>
          <w:tcPr>
            <w:tcW w:w="0" w:type="auto"/>
            <w:tcBorders>
              <w:left w:val="nil"/>
            </w:tcBorders>
            <w:vAlign w:val="center"/>
          </w:tcPr>
          <w:p w:rsidR="003C2037" w:rsidRDefault="003C2037" w:rsidP="003C2037">
            <w:pPr>
              <w:jc w:val="center"/>
              <w:rPr>
                <w:sz w:val="28"/>
                <w:szCs w:val="28"/>
              </w:rPr>
            </w:pPr>
            <w:r>
              <w:rPr>
                <w:noProof/>
                <w:lang w:eastAsia="cs-CZ"/>
              </w:rPr>
              <w:drawing>
                <wp:inline distT="0" distB="0" distL="0" distR="0">
                  <wp:extent cx="1807845" cy="1371600"/>
                  <wp:effectExtent l="0" t="0" r="1905" b="0"/>
                  <wp:docPr id="34" name="Obrázek 34" descr="náby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nábyte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7845" cy="1371600"/>
                          </a:xfrm>
                          <a:prstGeom prst="rect">
                            <a:avLst/>
                          </a:prstGeom>
                          <a:noFill/>
                          <a:ln>
                            <a:noFill/>
                          </a:ln>
                        </pic:spPr>
                      </pic:pic>
                    </a:graphicData>
                  </a:graphic>
                </wp:inline>
              </w:drawing>
            </w:r>
          </w:p>
        </w:tc>
      </w:tr>
      <w:tr w:rsidR="00F43E39" w:rsidTr="00F43E39">
        <w:trPr>
          <w:cantSplit/>
          <w:trHeight w:val="2590"/>
        </w:trPr>
        <w:tc>
          <w:tcPr>
            <w:tcW w:w="0" w:type="auto"/>
            <w:tcBorders>
              <w:bottom w:val="single" w:sz="4" w:space="0" w:color="auto"/>
              <w:right w:val="nil"/>
            </w:tcBorders>
            <w:shd w:val="clear" w:color="auto" w:fill="E0E0E0"/>
            <w:textDirection w:val="btLr"/>
            <w:vAlign w:val="center"/>
          </w:tcPr>
          <w:p w:rsidR="003C2037" w:rsidRPr="003100F1" w:rsidRDefault="003C2037" w:rsidP="003C2037">
            <w:pPr>
              <w:ind w:left="113" w:right="113"/>
              <w:jc w:val="center"/>
              <w:rPr>
                <w:b/>
                <w:sz w:val="44"/>
                <w:szCs w:val="44"/>
              </w:rPr>
            </w:pPr>
            <w:r>
              <w:rPr>
                <w:b/>
                <w:sz w:val="44"/>
                <w:szCs w:val="44"/>
              </w:rPr>
              <w:t>NÁBYTEK</w:t>
            </w:r>
          </w:p>
        </w:tc>
        <w:tc>
          <w:tcPr>
            <w:tcW w:w="0" w:type="auto"/>
            <w:tcBorders>
              <w:left w:val="nil"/>
            </w:tcBorders>
            <w:vAlign w:val="center"/>
          </w:tcPr>
          <w:p w:rsidR="003C2037" w:rsidRDefault="003C2037" w:rsidP="003C2037">
            <w:pPr>
              <w:jc w:val="center"/>
              <w:rPr>
                <w:sz w:val="28"/>
                <w:szCs w:val="28"/>
              </w:rPr>
            </w:pPr>
            <w:r>
              <w:rPr>
                <w:noProof/>
                <w:lang w:eastAsia="cs-CZ"/>
              </w:rPr>
              <w:drawing>
                <wp:inline distT="0" distB="0" distL="0" distR="0">
                  <wp:extent cx="1541869" cy="1021556"/>
                  <wp:effectExtent l="0" t="0" r="1270" b="7620"/>
                  <wp:docPr id="33" name="Obrázek 33" descr="doby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dobyt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8303" cy="1025819"/>
                          </a:xfrm>
                          <a:prstGeom prst="rect">
                            <a:avLst/>
                          </a:prstGeom>
                          <a:noFill/>
                          <a:ln>
                            <a:noFill/>
                          </a:ln>
                        </pic:spPr>
                      </pic:pic>
                    </a:graphicData>
                  </a:graphic>
                </wp:inline>
              </w:drawing>
            </w:r>
          </w:p>
        </w:tc>
        <w:tc>
          <w:tcPr>
            <w:tcW w:w="0" w:type="auto"/>
            <w:tcBorders>
              <w:bottom w:val="single" w:sz="4" w:space="0" w:color="auto"/>
              <w:right w:val="nil"/>
            </w:tcBorders>
            <w:shd w:val="clear" w:color="auto" w:fill="E0E0E0"/>
            <w:textDirection w:val="btLr"/>
            <w:vAlign w:val="center"/>
          </w:tcPr>
          <w:p w:rsidR="003C2037" w:rsidRPr="003100F1" w:rsidRDefault="003C2037" w:rsidP="003C2037">
            <w:pPr>
              <w:ind w:left="113" w:right="113"/>
              <w:jc w:val="center"/>
              <w:rPr>
                <w:b/>
                <w:sz w:val="44"/>
                <w:szCs w:val="44"/>
              </w:rPr>
            </w:pPr>
            <w:r>
              <w:rPr>
                <w:b/>
                <w:sz w:val="44"/>
                <w:szCs w:val="44"/>
              </w:rPr>
              <w:t>DOBYTEK</w:t>
            </w:r>
          </w:p>
        </w:tc>
        <w:tc>
          <w:tcPr>
            <w:tcW w:w="0" w:type="auto"/>
            <w:tcBorders>
              <w:left w:val="nil"/>
            </w:tcBorders>
            <w:vAlign w:val="center"/>
          </w:tcPr>
          <w:p w:rsidR="003C2037" w:rsidRDefault="003C2037" w:rsidP="003C2037">
            <w:pPr>
              <w:jc w:val="center"/>
              <w:rPr>
                <w:sz w:val="28"/>
                <w:szCs w:val="28"/>
              </w:rPr>
            </w:pPr>
            <w:r>
              <w:rPr>
                <w:noProof/>
                <w:lang w:eastAsia="cs-CZ"/>
              </w:rPr>
              <w:drawing>
                <wp:inline distT="0" distB="0" distL="0" distR="0">
                  <wp:extent cx="1552664" cy="1059106"/>
                  <wp:effectExtent l="0" t="0" r="0" b="8255"/>
                  <wp:docPr id="32" name="Obrázek 32" descr="obyč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obyčej"/>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1836" cy="1065362"/>
                          </a:xfrm>
                          <a:prstGeom prst="rect">
                            <a:avLst/>
                          </a:prstGeom>
                          <a:noFill/>
                          <a:ln>
                            <a:noFill/>
                          </a:ln>
                        </pic:spPr>
                      </pic:pic>
                    </a:graphicData>
                  </a:graphic>
                </wp:inline>
              </w:drawing>
            </w:r>
          </w:p>
        </w:tc>
        <w:tc>
          <w:tcPr>
            <w:tcW w:w="0" w:type="auto"/>
            <w:tcBorders>
              <w:bottom w:val="single" w:sz="4" w:space="0" w:color="auto"/>
              <w:right w:val="nil"/>
            </w:tcBorders>
            <w:shd w:val="clear" w:color="auto" w:fill="E0E0E0"/>
            <w:textDirection w:val="btLr"/>
            <w:vAlign w:val="center"/>
          </w:tcPr>
          <w:p w:rsidR="003C2037" w:rsidRPr="003100F1" w:rsidRDefault="003C2037" w:rsidP="003C2037">
            <w:pPr>
              <w:ind w:left="113" w:right="113"/>
              <w:jc w:val="center"/>
              <w:rPr>
                <w:b/>
                <w:sz w:val="44"/>
                <w:szCs w:val="44"/>
              </w:rPr>
            </w:pPr>
            <w:r>
              <w:rPr>
                <w:b/>
                <w:sz w:val="44"/>
                <w:szCs w:val="44"/>
              </w:rPr>
              <w:t>OBYČEJ</w:t>
            </w:r>
          </w:p>
        </w:tc>
        <w:tc>
          <w:tcPr>
            <w:tcW w:w="0" w:type="auto"/>
            <w:tcBorders>
              <w:left w:val="nil"/>
            </w:tcBorders>
            <w:vAlign w:val="center"/>
          </w:tcPr>
          <w:p w:rsidR="003C2037" w:rsidRDefault="003C2037" w:rsidP="003C2037">
            <w:pPr>
              <w:jc w:val="center"/>
              <w:rPr>
                <w:sz w:val="28"/>
                <w:szCs w:val="28"/>
              </w:rPr>
            </w:pPr>
            <w:r>
              <w:rPr>
                <w:noProof/>
                <w:lang w:eastAsia="cs-CZ"/>
              </w:rPr>
              <w:drawing>
                <wp:inline distT="0" distB="0" distL="0" distR="0">
                  <wp:extent cx="1595031" cy="1189228"/>
                  <wp:effectExtent l="0" t="0" r="5715" b="0"/>
                  <wp:docPr id="31" name="Obrázek 31" descr="bystr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bystrý"/>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512" cy="1193315"/>
                          </a:xfrm>
                          <a:prstGeom prst="rect">
                            <a:avLst/>
                          </a:prstGeom>
                          <a:noFill/>
                          <a:ln>
                            <a:noFill/>
                          </a:ln>
                        </pic:spPr>
                      </pic:pic>
                    </a:graphicData>
                  </a:graphic>
                </wp:inline>
              </w:drawing>
            </w:r>
          </w:p>
        </w:tc>
      </w:tr>
      <w:tr w:rsidR="00F43E39" w:rsidTr="00F43E39">
        <w:trPr>
          <w:cantSplit/>
          <w:trHeight w:val="2590"/>
        </w:trPr>
        <w:tc>
          <w:tcPr>
            <w:tcW w:w="0" w:type="auto"/>
            <w:tcBorders>
              <w:right w:val="nil"/>
            </w:tcBorders>
            <w:shd w:val="clear" w:color="auto" w:fill="E0E0E0"/>
            <w:textDirection w:val="btLr"/>
            <w:vAlign w:val="center"/>
          </w:tcPr>
          <w:p w:rsidR="003C2037" w:rsidRPr="003100F1" w:rsidRDefault="003C2037" w:rsidP="003C2037">
            <w:pPr>
              <w:ind w:left="113" w:right="113"/>
              <w:jc w:val="center"/>
              <w:rPr>
                <w:b/>
                <w:sz w:val="44"/>
                <w:szCs w:val="44"/>
              </w:rPr>
            </w:pPr>
            <w:r>
              <w:rPr>
                <w:b/>
                <w:sz w:val="44"/>
                <w:szCs w:val="44"/>
              </w:rPr>
              <w:t>BYSTRÝ</w:t>
            </w:r>
          </w:p>
        </w:tc>
        <w:tc>
          <w:tcPr>
            <w:tcW w:w="0" w:type="auto"/>
            <w:tcBorders>
              <w:left w:val="nil"/>
            </w:tcBorders>
            <w:vAlign w:val="center"/>
          </w:tcPr>
          <w:p w:rsidR="003C2037" w:rsidRDefault="003C2037" w:rsidP="003C2037">
            <w:pPr>
              <w:jc w:val="center"/>
              <w:rPr>
                <w:sz w:val="28"/>
                <w:szCs w:val="28"/>
              </w:rPr>
            </w:pPr>
            <w:r>
              <w:rPr>
                <w:noProof/>
                <w:lang w:eastAsia="cs-CZ"/>
              </w:rPr>
              <w:drawing>
                <wp:inline distT="0" distB="0" distL="0" distR="0">
                  <wp:extent cx="1509971" cy="1080990"/>
                  <wp:effectExtent l="0" t="0" r="0" b="5080"/>
                  <wp:docPr id="30" name="Obrázek 30" descr="by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bylin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7905" cy="1086670"/>
                          </a:xfrm>
                          <a:prstGeom prst="rect">
                            <a:avLst/>
                          </a:prstGeom>
                          <a:noFill/>
                          <a:ln>
                            <a:noFill/>
                          </a:ln>
                        </pic:spPr>
                      </pic:pic>
                    </a:graphicData>
                  </a:graphic>
                </wp:inline>
              </w:drawing>
            </w:r>
          </w:p>
        </w:tc>
        <w:tc>
          <w:tcPr>
            <w:tcW w:w="0" w:type="auto"/>
            <w:tcBorders>
              <w:right w:val="nil"/>
            </w:tcBorders>
            <w:shd w:val="clear" w:color="auto" w:fill="E0E0E0"/>
            <w:textDirection w:val="btLr"/>
            <w:vAlign w:val="center"/>
          </w:tcPr>
          <w:p w:rsidR="003C2037" w:rsidRPr="003100F1" w:rsidRDefault="003C2037" w:rsidP="003C2037">
            <w:pPr>
              <w:ind w:left="113" w:right="113"/>
              <w:jc w:val="center"/>
              <w:rPr>
                <w:b/>
                <w:sz w:val="44"/>
                <w:szCs w:val="44"/>
              </w:rPr>
            </w:pPr>
            <w:r>
              <w:rPr>
                <w:b/>
                <w:sz w:val="44"/>
                <w:szCs w:val="44"/>
              </w:rPr>
              <w:t>BYLINA</w:t>
            </w:r>
          </w:p>
        </w:tc>
        <w:tc>
          <w:tcPr>
            <w:tcW w:w="0" w:type="auto"/>
            <w:tcBorders>
              <w:left w:val="nil"/>
            </w:tcBorders>
            <w:vAlign w:val="center"/>
          </w:tcPr>
          <w:p w:rsidR="003C2037" w:rsidRDefault="003C2037" w:rsidP="003C2037">
            <w:pPr>
              <w:jc w:val="center"/>
              <w:rPr>
                <w:sz w:val="28"/>
                <w:szCs w:val="28"/>
              </w:rPr>
            </w:pPr>
            <w:r>
              <w:rPr>
                <w:noProof/>
                <w:lang w:eastAsia="cs-CZ"/>
              </w:rPr>
              <w:drawing>
                <wp:inline distT="0" distB="0" distL="0" distR="0">
                  <wp:extent cx="1504073" cy="1052904"/>
                  <wp:effectExtent l="0" t="0" r="1270" b="0"/>
                  <wp:docPr id="29" name="Obrázek 29" descr="kob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koby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1322" cy="1064979"/>
                          </a:xfrm>
                          <a:prstGeom prst="rect">
                            <a:avLst/>
                          </a:prstGeom>
                          <a:noFill/>
                          <a:ln>
                            <a:noFill/>
                          </a:ln>
                        </pic:spPr>
                      </pic:pic>
                    </a:graphicData>
                  </a:graphic>
                </wp:inline>
              </w:drawing>
            </w:r>
          </w:p>
        </w:tc>
        <w:tc>
          <w:tcPr>
            <w:tcW w:w="0" w:type="auto"/>
            <w:tcBorders>
              <w:right w:val="nil"/>
            </w:tcBorders>
            <w:shd w:val="clear" w:color="auto" w:fill="E0E0E0"/>
            <w:textDirection w:val="btLr"/>
            <w:vAlign w:val="center"/>
          </w:tcPr>
          <w:p w:rsidR="003C2037" w:rsidRPr="003100F1" w:rsidRDefault="003C2037" w:rsidP="003C2037">
            <w:pPr>
              <w:ind w:left="113" w:right="113"/>
              <w:jc w:val="center"/>
              <w:rPr>
                <w:b/>
                <w:sz w:val="44"/>
                <w:szCs w:val="44"/>
              </w:rPr>
            </w:pPr>
            <w:r>
              <w:rPr>
                <w:b/>
                <w:sz w:val="44"/>
                <w:szCs w:val="44"/>
              </w:rPr>
              <w:t>KOBYLA</w:t>
            </w:r>
          </w:p>
        </w:tc>
        <w:tc>
          <w:tcPr>
            <w:tcW w:w="0" w:type="auto"/>
            <w:tcBorders>
              <w:left w:val="nil"/>
            </w:tcBorders>
            <w:vAlign w:val="center"/>
          </w:tcPr>
          <w:p w:rsidR="003C2037" w:rsidRDefault="003C2037" w:rsidP="003C2037">
            <w:pPr>
              <w:jc w:val="center"/>
              <w:rPr>
                <w:sz w:val="28"/>
                <w:szCs w:val="28"/>
              </w:rPr>
            </w:pPr>
            <w:r>
              <w:rPr>
                <w:noProof/>
                <w:lang w:eastAsia="cs-CZ"/>
              </w:rPr>
              <w:drawing>
                <wp:inline distT="0" distB="0" distL="0" distR="0">
                  <wp:extent cx="1752117" cy="1243817"/>
                  <wp:effectExtent l="0" t="0" r="635" b="0"/>
                  <wp:docPr id="28" name="Obrázek 28" descr="bý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bý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9972" cy="1256492"/>
                          </a:xfrm>
                          <a:prstGeom prst="rect">
                            <a:avLst/>
                          </a:prstGeom>
                          <a:noFill/>
                          <a:ln>
                            <a:noFill/>
                          </a:ln>
                        </pic:spPr>
                      </pic:pic>
                    </a:graphicData>
                  </a:graphic>
                </wp:inline>
              </w:drawing>
            </w:r>
          </w:p>
        </w:tc>
      </w:tr>
      <w:tr w:rsidR="00F43E39" w:rsidTr="00F43E39">
        <w:trPr>
          <w:cantSplit/>
          <w:trHeight w:val="2590"/>
        </w:trPr>
        <w:tc>
          <w:tcPr>
            <w:tcW w:w="0" w:type="auto"/>
            <w:tcBorders>
              <w:right w:val="nil"/>
            </w:tcBorders>
            <w:shd w:val="clear" w:color="auto" w:fill="E0E0E0"/>
            <w:textDirection w:val="btLr"/>
            <w:vAlign w:val="center"/>
          </w:tcPr>
          <w:p w:rsidR="003C2037" w:rsidRPr="003100F1" w:rsidRDefault="003C2037" w:rsidP="003C2037">
            <w:pPr>
              <w:ind w:left="113" w:right="113"/>
              <w:jc w:val="center"/>
              <w:rPr>
                <w:b/>
                <w:sz w:val="44"/>
                <w:szCs w:val="44"/>
              </w:rPr>
            </w:pPr>
            <w:r>
              <w:rPr>
                <w:b/>
                <w:sz w:val="44"/>
                <w:szCs w:val="44"/>
              </w:rPr>
              <w:t>BÝK</w:t>
            </w:r>
          </w:p>
        </w:tc>
        <w:tc>
          <w:tcPr>
            <w:tcW w:w="0" w:type="auto"/>
            <w:tcBorders>
              <w:left w:val="nil"/>
            </w:tcBorders>
            <w:vAlign w:val="center"/>
          </w:tcPr>
          <w:p w:rsidR="003C2037" w:rsidRDefault="003C2037" w:rsidP="003C2037">
            <w:pPr>
              <w:jc w:val="center"/>
              <w:rPr>
                <w:sz w:val="28"/>
                <w:szCs w:val="28"/>
              </w:rPr>
            </w:pPr>
            <w:r>
              <w:rPr>
                <w:noProof/>
                <w:lang w:eastAsia="cs-CZ"/>
              </w:rPr>
              <w:drawing>
                <wp:inline distT="0" distB="0" distL="0" distR="0">
                  <wp:extent cx="1548734" cy="1127347"/>
                  <wp:effectExtent l="0" t="0" r="0" b="0"/>
                  <wp:docPr id="27" name="Obrázek 27" descr="Přibys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Přibyslav"/>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4823" cy="1139059"/>
                          </a:xfrm>
                          <a:prstGeom prst="rect">
                            <a:avLst/>
                          </a:prstGeom>
                          <a:noFill/>
                          <a:ln>
                            <a:noFill/>
                          </a:ln>
                        </pic:spPr>
                      </pic:pic>
                    </a:graphicData>
                  </a:graphic>
                </wp:inline>
              </w:drawing>
            </w:r>
          </w:p>
        </w:tc>
        <w:tc>
          <w:tcPr>
            <w:tcW w:w="0" w:type="auto"/>
            <w:tcBorders>
              <w:right w:val="nil"/>
            </w:tcBorders>
            <w:shd w:val="clear" w:color="auto" w:fill="E0E0E0"/>
            <w:textDirection w:val="btLr"/>
            <w:vAlign w:val="center"/>
          </w:tcPr>
          <w:p w:rsidR="003C2037" w:rsidRPr="003100F1" w:rsidRDefault="003C2037" w:rsidP="003C2037">
            <w:pPr>
              <w:ind w:left="113" w:right="113"/>
              <w:jc w:val="center"/>
              <w:rPr>
                <w:b/>
                <w:sz w:val="44"/>
                <w:szCs w:val="44"/>
              </w:rPr>
            </w:pPr>
            <w:r>
              <w:rPr>
                <w:b/>
                <w:sz w:val="44"/>
                <w:szCs w:val="44"/>
              </w:rPr>
              <w:t>PŘIBYSLAV</w:t>
            </w:r>
          </w:p>
        </w:tc>
        <w:tc>
          <w:tcPr>
            <w:tcW w:w="0" w:type="auto"/>
            <w:tcBorders>
              <w:left w:val="nil"/>
            </w:tcBorders>
            <w:vAlign w:val="center"/>
          </w:tcPr>
          <w:p w:rsidR="003C2037" w:rsidRDefault="00F43E39" w:rsidP="00F43E39">
            <w:pPr>
              <w:jc w:val="center"/>
              <w:rPr>
                <w:b/>
                <w:sz w:val="44"/>
                <w:szCs w:val="44"/>
              </w:rPr>
            </w:pPr>
            <w:r>
              <w:rPr>
                <w:b/>
                <w:sz w:val="44"/>
                <w:szCs w:val="44"/>
              </w:rPr>
              <w:t>CÍL</w:t>
            </w:r>
          </w:p>
          <w:p w:rsidR="003C2037" w:rsidRDefault="00F43E39" w:rsidP="003C2037">
            <w:pPr>
              <w:jc w:val="center"/>
              <w:rPr>
                <w:sz w:val="28"/>
                <w:szCs w:val="28"/>
              </w:rPr>
            </w:pPr>
            <w:r w:rsidRPr="00F43E39">
              <w:rPr>
                <w:sz w:val="28"/>
                <w:szCs w:val="32"/>
              </w:rPr>
              <w:t>UMÍŠ SEŘADIT ŘADU VYJMENOVANÝC</w:t>
            </w:r>
            <w:r w:rsidR="003C2037" w:rsidRPr="00F43E39">
              <w:rPr>
                <w:sz w:val="28"/>
                <w:szCs w:val="32"/>
              </w:rPr>
              <w:t>H SLOV PO B?</w:t>
            </w:r>
          </w:p>
        </w:tc>
        <w:tc>
          <w:tcPr>
            <w:tcW w:w="0" w:type="auto"/>
            <w:tcBorders>
              <w:right w:val="nil"/>
            </w:tcBorders>
            <w:shd w:val="clear" w:color="auto" w:fill="E0E0E0"/>
            <w:textDirection w:val="tbRl"/>
            <w:vAlign w:val="center"/>
          </w:tcPr>
          <w:p w:rsidR="003C2037" w:rsidRPr="003100F1" w:rsidRDefault="003C2037" w:rsidP="003C2037">
            <w:pPr>
              <w:ind w:left="113" w:right="113"/>
              <w:jc w:val="center"/>
              <w:rPr>
                <w:b/>
                <w:sz w:val="44"/>
                <w:szCs w:val="44"/>
              </w:rPr>
            </w:pPr>
          </w:p>
        </w:tc>
        <w:tc>
          <w:tcPr>
            <w:tcW w:w="0" w:type="auto"/>
            <w:tcBorders>
              <w:left w:val="nil"/>
            </w:tcBorders>
            <w:vAlign w:val="center"/>
          </w:tcPr>
          <w:p w:rsidR="003C2037" w:rsidRPr="00D24215" w:rsidRDefault="003C2037" w:rsidP="003C2037">
            <w:pPr>
              <w:jc w:val="center"/>
              <w:rPr>
                <w:sz w:val="32"/>
                <w:szCs w:val="32"/>
              </w:rPr>
            </w:pPr>
          </w:p>
        </w:tc>
      </w:tr>
    </w:tbl>
    <w:p w:rsidR="003C2037" w:rsidRPr="003C2037" w:rsidRDefault="003C2037" w:rsidP="003C2037"/>
    <w:sectPr w:rsidR="003C2037" w:rsidRPr="003C2037" w:rsidSect="00F43E39">
      <w:headerReference w:type="default" r:id="rId23"/>
      <w:headerReference w:type="firs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42" w:rsidRDefault="00693D42" w:rsidP="005C0772">
      <w:pPr>
        <w:spacing w:after="0" w:line="240" w:lineRule="auto"/>
      </w:pPr>
      <w:r>
        <w:separator/>
      </w:r>
    </w:p>
  </w:endnote>
  <w:endnote w:type="continuationSeparator" w:id="0">
    <w:p w:rsidR="00693D42" w:rsidRDefault="00693D42" w:rsidP="005C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Open Sans">
    <w:altName w:val="Times New Roman"/>
    <w:panose1 w:val="00000000000000000000"/>
    <w:charset w:val="00"/>
    <w:family w:val="roman"/>
    <w:notTrueType/>
    <w:pitch w:val="default"/>
  </w:font>
  <w:font w:name="Segoe Script">
    <w:panose1 w:val="020B0504020000000003"/>
    <w:charset w:val="EE"/>
    <w:family w:val="swiss"/>
    <w:pitch w:val="variable"/>
    <w:sig w:usb0="0000028F"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42" w:rsidRDefault="00693D42" w:rsidP="005C0772">
      <w:pPr>
        <w:spacing w:after="0" w:line="240" w:lineRule="auto"/>
      </w:pPr>
      <w:r>
        <w:separator/>
      </w:r>
    </w:p>
  </w:footnote>
  <w:footnote w:type="continuationSeparator" w:id="0">
    <w:p w:rsidR="00693D42" w:rsidRDefault="00693D42" w:rsidP="005C0772">
      <w:pPr>
        <w:spacing w:after="0" w:line="240" w:lineRule="auto"/>
      </w:pPr>
      <w:r>
        <w:continuationSeparator/>
      </w:r>
    </w:p>
  </w:footnote>
  <w:footnote w:id="1">
    <w:p w:rsidR="00E761FC" w:rsidRPr="00400E0D" w:rsidRDefault="00E761FC">
      <w:pPr>
        <w:pStyle w:val="Textpoznpodarou"/>
      </w:pPr>
      <w:r w:rsidRPr="00400E0D">
        <w:rPr>
          <w:rStyle w:val="Znakapoznpodarou"/>
        </w:rPr>
        <w:footnoteRef/>
      </w:r>
      <w:r w:rsidRPr="00400E0D">
        <w:t xml:space="preserve"> </w:t>
      </w:r>
      <w:r w:rsidRPr="00400E0D">
        <w:rPr>
          <w:rFonts w:ascii="Open Sans" w:hAnsi="Open Sans"/>
          <w:shd w:val="clear" w:color="auto" w:fill="FFFFFF"/>
        </w:rPr>
        <w:t>PAVLOVÁ, Jana.</w:t>
      </w:r>
      <w:r w:rsidRPr="00400E0D">
        <w:rPr>
          <w:rStyle w:val="apple-converted-space"/>
          <w:rFonts w:ascii="Open Sans" w:hAnsi="Open Sans"/>
          <w:shd w:val="clear" w:color="auto" w:fill="FFFFFF"/>
        </w:rPr>
        <w:t> </w:t>
      </w:r>
      <w:r w:rsidRPr="00400E0D">
        <w:rPr>
          <w:rFonts w:ascii="Open Sans" w:hAnsi="Open Sans"/>
          <w:i/>
          <w:iCs/>
          <w:shd w:val="clear" w:color="auto" w:fill="FFFFFF"/>
        </w:rPr>
        <w:t>Barevná čeština pro třeťáky</w:t>
      </w:r>
      <w:r w:rsidRPr="00400E0D">
        <w:rPr>
          <w:rFonts w:ascii="Open Sans" w:hAnsi="Open Sans"/>
          <w:shd w:val="clear" w:color="auto" w:fill="FFFFFF"/>
        </w:rPr>
        <w:t xml:space="preserve">. 2., </w:t>
      </w:r>
      <w:proofErr w:type="spellStart"/>
      <w:r w:rsidRPr="00400E0D">
        <w:rPr>
          <w:rFonts w:ascii="Open Sans" w:hAnsi="Open Sans"/>
          <w:shd w:val="clear" w:color="auto" w:fill="FFFFFF"/>
        </w:rPr>
        <w:t>upr</w:t>
      </w:r>
      <w:proofErr w:type="spellEnd"/>
      <w:r w:rsidRPr="00400E0D">
        <w:rPr>
          <w:rFonts w:ascii="Open Sans" w:hAnsi="Open Sans"/>
          <w:shd w:val="clear" w:color="auto" w:fill="FFFFFF"/>
        </w:rPr>
        <w:t xml:space="preserve">. vyd. Ilustrace Simona </w:t>
      </w:r>
      <w:proofErr w:type="spellStart"/>
      <w:r w:rsidRPr="00400E0D">
        <w:rPr>
          <w:rFonts w:ascii="Open Sans" w:hAnsi="Open Sans"/>
          <w:shd w:val="clear" w:color="auto" w:fill="FFFFFF"/>
        </w:rPr>
        <w:t>Pišlová</w:t>
      </w:r>
      <w:proofErr w:type="spellEnd"/>
      <w:r w:rsidRPr="00400E0D">
        <w:rPr>
          <w:rFonts w:ascii="Open Sans" w:hAnsi="Open Sans"/>
          <w:shd w:val="clear" w:color="auto" w:fill="FFFFFF"/>
        </w:rPr>
        <w:t>. Praha: SPN - pedagogické nakladatelství, 2005. ISBN 80-7235-302-0.</w:t>
      </w:r>
    </w:p>
  </w:footnote>
  <w:footnote w:id="2">
    <w:p w:rsidR="00E04AAB" w:rsidRPr="00400E0D" w:rsidRDefault="00E04AAB">
      <w:pPr>
        <w:pStyle w:val="Textpoznpodarou"/>
      </w:pPr>
      <w:r w:rsidRPr="00400E0D">
        <w:rPr>
          <w:rStyle w:val="Znakapoznpodarou"/>
        </w:rPr>
        <w:footnoteRef/>
      </w:r>
      <w:r w:rsidRPr="00400E0D">
        <w:t xml:space="preserve"> </w:t>
      </w:r>
      <w:r w:rsidRPr="00400E0D">
        <w:rPr>
          <w:rFonts w:ascii="Open Sans" w:hAnsi="Open Sans"/>
          <w:shd w:val="clear" w:color="auto" w:fill="FFFFFF"/>
        </w:rPr>
        <w:t>JANÁČKOVÁ, Zita.</w:t>
      </w:r>
      <w:r w:rsidRPr="00400E0D">
        <w:rPr>
          <w:rStyle w:val="apple-converted-space"/>
          <w:rFonts w:ascii="Open Sans" w:hAnsi="Open Sans"/>
          <w:shd w:val="clear" w:color="auto" w:fill="FFFFFF"/>
        </w:rPr>
        <w:t> </w:t>
      </w:r>
      <w:r w:rsidRPr="00400E0D">
        <w:rPr>
          <w:rFonts w:ascii="Open Sans" w:hAnsi="Open Sans"/>
          <w:i/>
          <w:iCs/>
        </w:rPr>
        <w:t>Vyjmenovaná slova nově: pracovní sešit pro 3. ročník</w:t>
      </w:r>
      <w:r w:rsidRPr="00400E0D">
        <w:rPr>
          <w:rFonts w:ascii="Open Sans" w:hAnsi="Open Sans"/>
          <w:shd w:val="clear" w:color="auto" w:fill="FFFFFF"/>
        </w:rPr>
        <w:t>. Brno: Nová škola, 2012. ISBN 978-80-87591-00-0.</w:t>
      </w:r>
    </w:p>
  </w:footnote>
  <w:footnote w:id="3">
    <w:p w:rsidR="00E04AAB" w:rsidRPr="00400E0D" w:rsidRDefault="00E04AAB">
      <w:pPr>
        <w:pStyle w:val="Textpoznpodarou"/>
      </w:pPr>
      <w:r w:rsidRPr="00400E0D">
        <w:rPr>
          <w:rStyle w:val="Znakapoznpodarou"/>
        </w:rPr>
        <w:footnoteRef/>
      </w:r>
      <w:r w:rsidRPr="00400E0D">
        <w:t xml:space="preserve"> </w:t>
      </w:r>
      <w:r w:rsidRPr="00400E0D">
        <w:rPr>
          <w:rFonts w:ascii="Open Sans" w:hAnsi="Open Sans"/>
          <w:shd w:val="clear" w:color="auto" w:fill="FFFFFF"/>
        </w:rPr>
        <w:t>ANDRÝSKOVÁ, Lenka a Zita JANÁČKOVÁ.</w:t>
      </w:r>
      <w:r w:rsidRPr="00400E0D">
        <w:rPr>
          <w:rStyle w:val="apple-converted-space"/>
          <w:rFonts w:ascii="Open Sans" w:hAnsi="Open Sans"/>
          <w:shd w:val="clear" w:color="auto" w:fill="FFFFFF"/>
        </w:rPr>
        <w:t> </w:t>
      </w:r>
      <w:r w:rsidRPr="00400E0D">
        <w:rPr>
          <w:rFonts w:ascii="Open Sans" w:hAnsi="Open Sans"/>
          <w:i/>
          <w:iCs/>
        </w:rPr>
        <w:t>Český jazyk 3: učebnice pro 3. ročník základní školy čtení s porozuměním</w:t>
      </w:r>
      <w:r w:rsidRPr="00400E0D">
        <w:rPr>
          <w:rFonts w:ascii="Open Sans" w:hAnsi="Open Sans"/>
          <w:shd w:val="clear" w:color="auto" w:fill="FFFFFF"/>
        </w:rPr>
        <w:t>. Brno: Nová škola, 2012.</w:t>
      </w:r>
    </w:p>
  </w:footnote>
  <w:footnote w:id="4">
    <w:p w:rsidR="00377C16" w:rsidRPr="00400E0D" w:rsidRDefault="00377C16">
      <w:pPr>
        <w:pStyle w:val="Textpoznpodarou"/>
      </w:pPr>
      <w:r w:rsidRPr="00400E0D">
        <w:rPr>
          <w:rStyle w:val="Znakapoznpodarou"/>
        </w:rPr>
        <w:footnoteRef/>
      </w:r>
      <w:r w:rsidRPr="00400E0D">
        <w:t xml:space="preserve"> </w:t>
      </w:r>
      <w:r w:rsidRPr="00400E0D">
        <w:rPr>
          <w:rFonts w:ascii="Open Sans" w:hAnsi="Open Sans"/>
          <w:i/>
          <w:iCs/>
          <w:shd w:val="clear" w:color="auto" w:fill="FFFFFF"/>
        </w:rPr>
        <w:t>Pravopisné pětiminutovky: pro 3. ročník [ZŠ]</w:t>
      </w:r>
      <w:r w:rsidRPr="00400E0D">
        <w:rPr>
          <w:rFonts w:ascii="Open Sans" w:hAnsi="Open Sans"/>
          <w:shd w:val="clear" w:color="auto" w:fill="FFFFFF"/>
        </w:rPr>
        <w:t>. Vyd. 1. Všeň: Alter, 2012. ISBN 978-80-7245-272-9.</w:t>
      </w:r>
    </w:p>
  </w:footnote>
  <w:footnote w:id="5">
    <w:p w:rsidR="00400E0D" w:rsidRDefault="00400E0D">
      <w:pPr>
        <w:pStyle w:val="Textpoznpodarou"/>
      </w:pPr>
      <w:r w:rsidRPr="00400E0D">
        <w:rPr>
          <w:rStyle w:val="Znakapoznpodarou"/>
        </w:rPr>
        <w:footnoteRef/>
      </w:r>
      <w:r w:rsidRPr="00400E0D">
        <w:t xml:space="preserve"> Vlastní tvorba. Slov</w:t>
      </w:r>
      <w:r>
        <w:t>a inspirace</w:t>
      </w:r>
      <w:r w:rsidRPr="00400E0D">
        <w:t xml:space="preserve"> z</w:t>
      </w:r>
      <w:r>
        <w:t>:</w:t>
      </w:r>
      <w:r w:rsidRPr="00400E0D">
        <w:rPr>
          <w:rFonts w:ascii="Open Sans" w:hAnsi="Open Sans"/>
          <w:i/>
          <w:iCs/>
          <w:shd w:val="clear" w:color="auto" w:fill="FFFFFF"/>
        </w:rPr>
        <w:t xml:space="preserve"> </w:t>
      </w:r>
      <w:r w:rsidRPr="00400E0D">
        <w:rPr>
          <w:rFonts w:ascii="Open Sans" w:hAnsi="Open Sans"/>
          <w:shd w:val="clear" w:color="auto" w:fill="FFFFFF"/>
        </w:rPr>
        <w:t>ANDRÝSKOVÁ, Lenka a Zita JANÁČKOVÁ.</w:t>
      </w:r>
      <w:r w:rsidRPr="00400E0D">
        <w:rPr>
          <w:rStyle w:val="apple-converted-space"/>
          <w:rFonts w:ascii="Open Sans" w:hAnsi="Open Sans"/>
          <w:shd w:val="clear" w:color="auto" w:fill="FFFFFF"/>
        </w:rPr>
        <w:t> </w:t>
      </w:r>
      <w:r w:rsidRPr="00400E0D">
        <w:rPr>
          <w:rFonts w:ascii="Open Sans" w:hAnsi="Open Sans"/>
          <w:i/>
          <w:iCs/>
        </w:rPr>
        <w:t>Český jazyk 3: učebnice pro 3. ročník základní školy čtení s porozuměním</w:t>
      </w:r>
      <w:r w:rsidRPr="00400E0D">
        <w:rPr>
          <w:rFonts w:ascii="Open Sans" w:hAnsi="Open Sans"/>
          <w:shd w:val="clear" w:color="auto" w:fill="FFFFFF"/>
        </w:rPr>
        <w:t>. Brno: Nová škola, 2012.</w:t>
      </w:r>
    </w:p>
  </w:footnote>
  <w:footnote w:id="6">
    <w:p w:rsidR="00400E0D" w:rsidRDefault="00400E0D">
      <w:pPr>
        <w:pStyle w:val="Textpoznpodarou"/>
      </w:pPr>
      <w:r>
        <w:rPr>
          <w:rStyle w:val="Znakapoznpodarou"/>
        </w:rPr>
        <w:footnoteRef/>
      </w:r>
      <w:r>
        <w:t xml:space="preserve"> </w:t>
      </w:r>
      <w:r w:rsidRPr="00400E0D">
        <w:rPr>
          <w:rFonts w:ascii="Open Sans" w:hAnsi="Open Sans"/>
          <w:shd w:val="clear" w:color="auto" w:fill="FFFFFF"/>
        </w:rPr>
        <w:t>JANÁČKOVÁ, Zita.</w:t>
      </w:r>
      <w:r w:rsidRPr="00400E0D">
        <w:rPr>
          <w:rStyle w:val="apple-converted-space"/>
          <w:rFonts w:ascii="Open Sans" w:hAnsi="Open Sans"/>
          <w:shd w:val="clear" w:color="auto" w:fill="FFFFFF"/>
        </w:rPr>
        <w:t> </w:t>
      </w:r>
      <w:r w:rsidRPr="00400E0D">
        <w:rPr>
          <w:rFonts w:ascii="Open Sans" w:hAnsi="Open Sans"/>
          <w:i/>
          <w:iCs/>
        </w:rPr>
        <w:t>Vyjmenovaná slova nově: pracovní sešit pro 3. ročník</w:t>
      </w:r>
      <w:r w:rsidRPr="00400E0D">
        <w:rPr>
          <w:rFonts w:ascii="Open Sans" w:hAnsi="Open Sans"/>
          <w:shd w:val="clear" w:color="auto" w:fill="FFFFFF"/>
        </w:rPr>
        <w:t>. Brno: Nová škola, 2012. ISBN 978-80-87591-00-0.</w:t>
      </w:r>
    </w:p>
  </w:footnote>
  <w:footnote w:id="7">
    <w:p w:rsidR="00400E0D" w:rsidRDefault="00400E0D">
      <w:pPr>
        <w:pStyle w:val="Textpoznpodarou"/>
      </w:pPr>
      <w:r>
        <w:rPr>
          <w:rStyle w:val="Znakapoznpodarou"/>
        </w:rPr>
        <w:footnoteRef/>
      </w:r>
      <w:r>
        <w:t xml:space="preserve"> </w:t>
      </w:r>
      <w:r w:rsidRPr="00400E0D">
        <w:rPr>
          <w:rFonts w:ascii="Open Sans" w:hAnsi="Open Sans"/>
          <w:shd w:val="clear" w:color="auto" w:fill="FFFFFF"/>
        </w:rPr>
        <w:t>JANÁČKOVÁ, Zita.</w:t>
      </w:r>
      <w:r w:rsidRPr="00400E0D">
        <w:rPr>
          <w:rStyle w:val="apple-converted-space"/>
          <w:rFonts w:ascii="Open Sans" w:hAnsi="Open Sans"/>
          <w:shd w:val="clear" w:color="auto" w:fill="FFFFFF"/>
        </w:rPr>
        <w:t> </w:t>
      </w:r>
      <w:r w:rsidRPr="00400E0D">
        <w:rPr>
          <w:rFonts w:ascii="Open Sans" w:hAnsi="Open Sans"/>
          <w:i/>
          <w:iCs/>
        </w:rPr>
        <w:t>Vyjmenovaná slova nově: pracovní sešit pro 3. ročník</w:t>
      </w:r>
      <w:r w:rsidRPr="00400E0D">
        <w:rPr>
          <w:rFonts w:ascii="Open Sans" w:hAnsi="Open Sans"/>
          <w:shd w:val="clear" w:color="auto" w:fill="FFFFFF"/>
        </w:rPr>
        <w:t>. Brno: Nová škola, 2012. ISBN 978-80-87591-00-0.</w:t>
      </w:r>
    </w:p>
  </w:footnote>
  <w:footnote w:id="8">
    <w:p w:rsidR="008967A8" w:rsidRDefault="008967A8">
      <w:pPr>
        <w:pStyle w:val="Textpoznpodarou"/>
      </w:pPr>
      <w:r>
        <w:rPr>
          <w:rStyle w:val="Znakapoznpodarou"/>
        </w:rPr>
        <w:footnoteRef/>
      </w:r>
      <w:r>
        <w:t xml:space="preserve"> Vlastní tvorba. Zdroj obrázku: </w:t>
      </w:r>
      <w:r w:rsidRPr="008967A8">
        <w:t>http://</w:t>
      </w:r>
      <w:proofErr w:type="gramStart"/>
      <w:r w:rsidRPr="008967A8">
        <w:t>www</w:t>
      </w:r>
      <w:proofErr w:type="gramEnd"/>
      <w:r w:rsidRPr="008967A8">
        <w:t>.</w:t>
      </w:r>
      <w:proofErr w:type="gramStart"/>
      <w:r w:rsidRPr="008967A8">
        <w:t>novinky</w:t>
      </w:r>
      <w:proofErr w:type="gramEnd"/>
      <w:r w:rsidRPr="008967A8">
        <w:t>.cz/domaci/218008-terorizovany-novy-bydzov-chce-odebirat-davky-romum-pristizenym-v-hernach.html</w:t>
      </w:r>
    </w:p>
  </w:footnote>
  <w:footnote w:id="9">
    <w:p w:rsidR="00A12687" w:rsidRDefault="00A12687">
      <w:pPr>
        <w:pStyle w:val="Textpoznpodarou"/>
      </w:pPr>
      <w:r>
        <w:rPr>
          <w:rStyle w:val="Znakapoznpodarou"/>
        </w:rPr>
        <w:footnoteRef/>
      </w:r>
      <w:r>
        <w:t xml:space="preserve"> Vlastní tvorba. Text inspirován z knihy: </w:t>
      </w:r>
      <w:r w:rsidRPr="00400E0D">
        <w:rPr>
          <w:rFonts w:ascii="Open Sans" w:hAnsi="Open Sans"/>
          <w:shd w:val="clear" w:color="auto" w:fill="FFFFFF"/>
        </w:rPr>
        <w:t>PAVLOVÁ, Jana.</w:t>
      </w:r>
      <w:r w:rsidRPr="00400E0D">
        <w:rPr>
          <w:rStyle w:val="apple-converted-space"/>
          <w:rFonts w:ascii="Open Sans" w:hAnsi="Open Sans"/>
          <w:shd w:val="clear" w:color="auto" w:fill="FFFFFF"/>
        </w:rPr>
        <w:t> </w:t>
      </w:r>
      <w:r w:rsidRPr="00400E0D">
        <w:rPr>
          <w:rFonts w:ascii="Open Sans" w:hAnsi="Open Sans"/>
          <w:i/>
          <w:iCs/>
          <w:shd w:val="clear" w:color="auto" w:fill="FFFFFF"/>
        </w:rPr>
        <w:t>Barevná čeština pro třeťáky</w:t>
      </w:r>
      <w:r w:rsidRPr="00400E0D">
        <w:rPr>
          <w:rFonts w:ascii="Open Sans" w:hAnsi="Open Sans"/>
          <w:shd w:val="clear" w:color="auto" w:fill="FFFFFF"/>
        </w:rPr>
        <w:t xml:space="preserve">. 2., </w:t>
      </w:r>
      <w:proofErr w:type="spellStart"/>
      <w:r w:rsidRPr="00400E0D">
        <w:rPr>
          <w:rFonts w:ascii="Open Sans" w:hAnsi="Open Sans"/>
          <w:shd w:val="clear" w:color="auto" w:fill="FFFFFF"/>
        </w:rPr>
        <w:t>upr</w:t>
      </w:r>
      <w:proofErr w:type="spellEnd"/>
      <w:r w:rsidRPr="00400E0D">
        <w:rPr>
          <w:rFonts w:ascii="Open Sans" w:hAnsi="Open Sans"/>
          <w:shd w:val="clear" w:color="auto" w:fill="FFFFFF"/>
        </w:rPr>
        <w:t xml:space="preserve">. vyd. Ilustrace Simona </w:t>
      </w:r>
      <w:proofErr w:type="spellStart"/>
      <w:r w:rsidRPr="00400E0D">
        <w:rPr>
          <w:rFonts w:ascii="Open Sans" w:hAnsi="Open Sans"/>
          <w:shd w:val="clear" w:color="auto" w:fill="FFFFFF"/>
        </w:rPr>
        <w:t>Pišlová</w:t>
      </w:r>
      <w:proofErr w:type="spellEnd"/>
      <w:r w:rsidRPr="00400E0D">
        <w:rPr>
          <w:rFonts w:ascii="Open Sans" w:hAnsi="Open Sans"/>
          <w:shd w:val="clear" w:color="auto" w:fill="FFFFFF"/>
        </w:rPr>
        <w:t>. Praha: SPN - pedagogické nakladatelství, 2005. ISBN 80-7235-302-0.</w:t>
      </w:r>
    </w:p>
  </w:footnote>
  <w:footnote w:id="10">
    <w:p w:rsidR="00F43E39" w:rsidRDefault="00F43E39">
      <w:pPr>
        <w:pStyle w:val="Textpoznpodarou"/>
      </w:pPr>
      <w:r>
        <w:rPr>
          <w:rStyle w:val="Znakapoznpodarou"/>
        </w:rPr>
        <w:footnoteRef/>
      </w:r>
      <w:r w:rsidR="004E207B">
        <w:t xml:space="preserve"> </w:t>
      </w:r>
      <w:r w:rsidR="004E207B">
        <w:rPr>
          <w:rFonts w:ascii="Helvetica" w:hAnsi="Helvetica"/>
          <w:color w:val="000000"/>
          <w:sz w:val="18"/>
          <w:szCs w:val="18"/>
          <w:shd w:val="clear" w:color="auto" w:fill="FFFFFF"/>
        </w:rPr>
        <w:t xml:space="preserve">NOVOTNÝ, Miloš. Didaktická hra domino (řada vyjmenovaných slov po b). Metodický </w:t>
      </w:r>
      <w:proofErr w:type="gramStart"/>
      <w:r w:rsidR="004E207B">
        <w:rPr>
          <w:rFonts w:ascii="Helvetica" w:hAnsi="Helvetica"/>
          <w:color w:val="000000"/>
          <w:sz w:val="18"/>
          <w:szCs w:val="18"/>
          <w:shd w:val="clear" w:color="auto" w:fill="FFFFFF"/>
        </w:rPr>
        <w:t>portál : Digitální</w:t>
      </w:r>
      <w:proofErr w:type="gramEnd"/>
      <w:r w:rsidR="004E207B">
        <w:rPr>
          <w:rFonts w:ascii="Helvetica" w:hAnsi="Helvetica"/>
          <w:color w:val="000000"/>
          <w:sz w:val="18"/>
          <w:szCs w:val="18"/>
          <w:shd w:val="clear" w:color="auto" w:fill="FFFFFF"/>
        </w:rPr>
        <w:t xml:space="preserve"> učební materiály [online]. 01. 05. 2008, [cit. 2012-09-25]. Dostupný z WWW: &lt;http://dum.rvp.cz/materialy/didakticka-hra-domino-rada-vyjmenovanych-slov-po-b.html&gt;. ISSN </w:t>
      </w:r>
      <w:r w:rsidR="004E207B">
        <w:rPr>
          <w:rFonts w:ascii="Helvetica" w:hAnsi="Helvetica"/>
          <w:color w:val="000000"/>
          <w:sz w:val="18"/>
          <w:szCs w:val="18"/>
          <w:shd w:val="clear" w:color="auto" w:fill="FFFFFF"/>
        </w:rPr>
        <w:t>1802-4785.</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72" w:rsidRDefault="005C0772" w:rsidP="005C0772">
    <w:pPr>
      <w:pStyle w:val="Zhlav"/>
      <w:tabs>
        <w:tab w:val="clear" w:pos="4536"/>
        <w:tab w:val="clear" w:pos="9072"/>
        <w:tab w:val="left" w:pos="2235"/>
      </w:tabs>
    </w:pPr>
  </w:p>
  <w:p w:rsidR="005C0772" w:rsidRDefault="005C07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72" w:rsidRDefault="005C0772">
    <w:pPr>
      <w:pStyle w:val="Zhlav"/>
    </w:pPr>
    <w:r>
      <w:rPr>
        <w:noProof/>
        <w:lang w:eastAsia="cs-CZ"/>
      </w:rPr>
      <w:drawing>
        <wp:inline distT="0" distB="0" distL="0" distR="0" wp14:anchorId="2F0FDBAC" wp14:editId="0E6B2A15">
          <wp:extent cx="5760720" cy="833755"/>
          <wp:effectExtent l="0" t="0" r="0" b="4445"/>
          <wp:docPr id="1" name="obrázek 9" descr="Pedagogická fakulta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dagogická fakulta UP"/>
                  <pic:cNvPicPr>
                    <a:picLocks noChangeAspect="1" noChangeArrowheads="1"/>
                  </pic:cNvPicPr>
                </pic:nvPicPr>
                <pic:blipFill>
                  <a:blip r:embed="rId1">
                    <a:grayscl/>
                  </a:blip>
                  <a:srcRect/>
                  <a:stretch>
                    <a:fillRect/>
                  </a:stretch>
                </pic:blipFill>
                <pic:spPr bwMode="auto">
                  <a:xfrm>
                    <a:off x="0" y="0"/>
                    <a:ext cx="5760720" cy="8337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87888"/>
    <w:multiLevelType w:val="hybridMultilevel"/>
    <w:tmpl w:val="7EF01A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DF79CC"/>
    <w:multiLevelType w:val="hybridMultilevel"/>
    <w:tmpl w:val="47A03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72"/>
    <w:rsid w:val="00093FD4"/>
    <w:rsid w:val="000B7E41"/>
    <w:rsid w:val="000E3195"/>
    <w:rsid w:val="00120CA8"/>
    <w:rsid w:val="00142536"/>
    <w:rsid w:val="00377C16"/>
    <w:rsid w:val="003B182F"/>
    <w:rsid w:val="003C2037"/>
    <w:rsid w:val="00400E0D"/>
    <w:rsid w:val="004E207B"/>
    <w:rsid w:val="005610D5"/>
    <w:rsid w:val="005B70CB"/>
    <w:rsid w:val="005C0772"/>
    <w:rsid w:val="005E5219"/>
    <w:rsid w:val="00685B00"/>
    <w:rsid w:val="00693D42"/>
    <w:rsid w:val="006A50E5"/>
    <w:rsid w:val="007A107E"/>
    <w:rsid w:val="008967A8"/>
    <w:rsid w:val="008F3A03"/>
    <w:rsid w:val="00A12687"/>
    <w:rsid w:val="00DB1617"/>
    <w:rsid w:val="00E04AAB"/>
    <w:rsid w:val="00E761FC"/>
    <w:rsid w:val="00F01FD0"/>
    <w:rsid w:val="00F43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AA87-90D8-4474-BA64-26458B62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0772"/>
    <w:pPr>
      <w:spacing w:after="200" w:line="276" w:lineRule="auto"/>
    </w:pPr>
  </w:style>
  <w:style w:type="paragraph" w:styleId="Nadpis1">
    <w:name w:val="heading 1"/>
    <w:basedOn w:val="Normln"/>
    <w:next w:val="Normln"/>
    <w:link w:val="Nadpis1Char"/>
    <w:uiPriority w:val="9"/>
    <w:qFormat/>
    <w:rsid w:val="005C07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E761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07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0772"/>
  </w:style>
  <w:style w:type="paragraph" w:styleId="Zpat">
    <w:name w:val="footer"/>
    <w:basedOn w:val="Normln"/>
    <w:link w:val="ZpatChar"/>
    <w:uiPriority w:val="99"/>
    <w:unhideWhenUsed/>
    <w:rsid w:val="005C0772"/>
    <w:pPr>
      <w:tabs>
        <w:tab w:val="center" w:pos="4536"/>
        <w:tab w:val="right" w:pos="9072"/>
      </w:tabs>
      <w:spacing w:after="0" w:line="240" w:lineRule="auto"/>
    </w:pPr>
  </w:style>
  <w:style w:type="character" w:customStyle="1" w:styleId="ZpatChar">
    <w:name w:val="Zápatí Char"/>
    <w:basedOn w:val="Standardnpsmoodstavce"/>
    <w:link w:val="Zpat"/>
    <w:uiPriority w:val="99"/>
    <w:rsid w:val="005C0772"/>
  </w:style>
  <w:style w:type="character" w:customStyle="1" w:styleId="Nadpis1Char">
    <w:name w:val="Nadpis 1 Char"/>
    <w:basedOn w:val="Standardnpsmoodstavce"/>
    <w:link w:val="Nadpis1"/>
    <w:uiPriority w:val="9"/>
    <w:rsid w:val="005C077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E761FC"/>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E76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E761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761FC"/>
    <w:rPr>
      <w:sz w:val="20"/>
      <w:szCs w:val="20"/>
    </w:rPr>
  </w:style>
  <w:style w:type="character" w:styleId="Znakapoznpodarou">
    <w:name w:val="footnote reference"/>
    <w:basedOn w:val="Standardnpsmoodstavce"/>
    <w:uiPriority w:val="99"/>
    <w:semiHidden/>
    <w:unhideWhenUsed/>
    <w:rsid w:val="00E761FC"/>
    <w:rPr>
      <w:vertAlign w:val="superscript"/>
    </w:rPr>
  </w:style>
  <w:style w:type="character" w:customStyle="1" w:styleId="apple-converted-space">
    <w:name w:val="apple-converted-space"/>
    <w:basedOn w:val="Standardnpsmoodstavce"/>
    <w:rsid w:val="00E761FC"/>
  </w:style>
  <w:style w:type="paragraph" w:styleId="Odstavecseseznamem">
    <w:name w:val="List Paragraph"/>
    <w:basedOn w:val="Normln"/>
    <w:uiPriority w:val="34"/>
    <w:qFormat/>
    <w:rsid w:val="00142536"/>
    <w:pPr>
      <w:ind w:left="720"/>
      <w:contextualSpacing/>
    </w:pPr>
  </w:style>
  <w:style w:type="character" w:styleId="Hypertextovodkaz">
    <w:name w:val="Hyperlink"/>
    <w:basedOn w:val="Standardnpsmoodstavce"/>
    <w:uiPriority w:val="99"/>
    <w:semiHidden/>
    <w:unhideWhenUsed/>
    <w:rsid w:val="004E2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6.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EE430-AA7D-42F5-9426-26AB0B1B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502</Words>
  <Characters>2962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Bradova Kristyna</dc:creator>
  <cp:keywords/>
  <dc:description/>
  <cp:lastModifiedBy>Bradova Kristyna</cp:lastModifiedBy>
  <cp:revision>3</cp:revision>
  <dcterms:created xsi:type="dcterms:W3CDTF">2016-03-17T16:49:00Z</dcterms:created>
  <dcterms:modified xsi:type="dcterms:W3CDTF">2016-04-03T14:35:00Z</dcterms:modified>
</cp:coreProperties>
</file>