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B80" w:rsidRDefault="00752B80" w:rsidP="00EB2DE5">
      <w:pPr>
        <w:spacing w:before="120" w:after="120" w:line="280" w:lineRule="exact"/>
        <w:rPr>
          <w:sz w:val="28"/>
          <w:szCs w:val="28"/>
        </w:rPr>
      </w:pPr>
    </w:p>
    <w:p w:rsidR="00752B80" w:rsidRPr="008014B5" w:rsidRDefault="00752B80" w:rsidP="00752B80">
      <w:pPr>
        <w:jc w:val="center"/>
        <w:rPr>
          <w:rFonts w:ascii="Times New Roman" w:hAnsi="Times New Roman" w:cs="Times New Roman"/>
          <w:noProof/>
          <w:sz w:val="36"/>
          <w:szCs w:val="36"/>
          <w:lang w:eastAsia="cs-CZ"/>
        </w:rPr>
      </w:pPr>
      <w:r w:rsidRPr="008014B5">
        <w:rPr>
          <w:rFonts w:ascii="Times New Roman" w:hAnsi="Times New Roman" w:cs="Times New Roman"/>
          <w:noProof/>
          <w:sz w:val="36"/>
          <w:szCs w:val="36"/>
          <w:lang w:eastAsia="cs-CZ"/>
        </w:rPr>
        <w:t>Univerzita Palackého v Olomouci</w:t>
      </w:r>
    </w:p>
    <w:p w:rsidR="00752B80" w:rsidRPr="008014B5" w:rsidRDefault="00752B80" w:rsidP="00752B80">
      <w:pPr>
        <w:jc w:val="center"/>
        <w:rPr>
          <w:rFonts w:ascii="Times New Roman" w:hAnsi="Times New Roman" w:cs="Times New Roman"/>
          <w:noProof/>
          <w:sz w:val="32"/>
          <w:szCs w:val="32"/>
          <w:lang w:eastAsia="cs-CZ"/>
        </w:rPr>
      </w:pPr>
      <w:r w:rsidRPr="008014B5">
        <w:rPr>
          <w:rFonts w:ascii="Times New Roman" w:hAnsi="Times New Roman" w:cs="Times New Roman"/>
          <w:noProof/>
          <w:sz w:val="32"/>
          <w:szCs w:val="32"/>
          <w:lang w:eastAsia="cs-CZ"/>
        </w:rPr>
        <w:t>Pedagogická fakulta</w:t>
      </w:r>
    </w:p>
    <w:p w:rsidR="00752B80" w:rsidRPr="008014B5" w:rsidRDefault="00752B80" w:rsidP="00752B80">
      <w:pPr>
        <w:jc w:val="center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8014B5">
        <w:rPr>
          <w:rFonts w:ascii="Times New Roman" w:hAnsi="Times New Roman" w:cs="Times New Roman"/>
          <w:noProof/>
          <w:sz w:val="28"/>
          <w:szCs w:val="28"/>
          <w:lang w:eastAsia="cs-CZ"/>
        </w:rPr>
        <w:t>Katedra primární pedagogiky</w:t>
      </w:r>
    </w:p>
    <w:p w:rsidR="00752B80" w:rsidRPr="008014B5" w:rsidRDefault="00752B80" w:rsidP="00752B80">
      <w:pPr>
        <w:jc w:val="center"/>
      </w:pPr>
    </w:p>
    <w:p w:rsidR="00752B80" w:rsidRPr="008014B5" w:rsidRDefault="00752B80" w:rsidP="00752B80">
      <w:pPr>
        <w:jc w:val="center"/>
      </w:pPr>
      <w:r w:rsidRPr="008014B5">
        <w:rPr>
          <w:noProof/>
          <w:lang w:eastAsia="cs-CZ"/>
        </w:rPr>
        <w:drawing>
          <wp:inline distT="0" distB="0" distL="0" distR="0">
            <wp:extent cx="1589033" cy="1702676"/>
            <wp:effectExtent l="19050" t="0" r="0" b="0"/>
            <wp:docPr id="21" name="obrázek 1" descr="C:\Users\Domča\Desktop\logo-up-olomo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ča\Desktop\logo-up-olomou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67" cy="170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80" w:rsidRPr="008014B5" w:rsidRDefault="00752B80" w:rsidP="00752B80">
      <w:pPr>
        <w:jc w:val="center"/>
        <w:rPr>
          <w:rFonts w:ascii="Times New Roman" w:hAnsi="Times New Roman" w:cs="Times New Roman"/>
          <w:sz w:val="36"/>
          <w:szCs w:val="36"/>
        </w:rPr>
      </w:pPr>
      <w:r w:rsidRPr="008014B5">
        <w:rPr>
          <w:rFonts w:ascii="Times New Roman" w:hAnsi="Times New Roman" w:cs="Times New Roman"/>
          <w:sz w:val="36"/>
          <w:szCs w:val="36"/>
        </w:rPr>
        <w:t>SEMINÁRNÍ PRÁCE</w:t>
      </w:r>
    </w:p>
    <w:p w:rsidR="00752B80" w:rsidRPr="008014B5" w:rsidRDefault="008014B5" w:rsidP="00752B80">
      <w:pPr>
        <w:jc w:val="center"/>
        <w:rPr>
          <w:rFonts w:ascii="Times New Roman" w:hAnsi="Times New Roman" w:cs="Times New Roman"/>
          <w:sz w:val="32"/>
          <w:szCs w:val="32"/>
        </w:rPr>
      </w:pPr>
      <w:r w:rsidRPr="008014B5">
        <w:rPr>
          <w:rFonts w:ascii="Times New Roman" w:hAnsi="Times New Roman" w:cs="Times New Roman"/>
          <w:color w:val="000000"/>
          <w:sz w:val="32"/>
          <w:szCs w:val="32"/>
        </w:rPr>
        <w:t>Shoda přísudku s podmětem (koncovky příčestí minulého)</w:t>
      </w:r>
    </w:p>
    <w:p w:rsidR="00752B80" w:rsidRPr="00BE78AA" w:rsidRDefault="00752B80" w:rsidP="00752B80"/>
    <w:p w:rsidR="00752B80" w:rsidRDefault="00752B80" w:rsidP="00752B80"/>
    <w:p w:rsidR="00752B80" w:rsidRDefault="00752B80" w:rsidP="00752B80">
      <w:pPr>
        <w:tabs>
          <w:tab w:val="left" w:pos="5363"/>
        </w:tabs>
      </w:pPr>
      <w:r>
        <w:tab/>
      </w:r>
    </w:p>
    <w:p w:rsidR="00752B80" w:rsidRDefault="00752B80" w:rsidP="00752B80">
      <w:pPr>
        <w:tabs>
          <w:tab w:val="left" w:pos="5363"/>
        </w:tabs>
      </w:pPr>
    </w:p>
    <w:p w:rsidR="00752B80" w:rsidRDefault="00752B80" w:rsidP="00752B80">
      <w:pPr>
        <w:tabs>
          <w:tab w:val="left" w:pos="5363"/>
        </w:tabs>
      </w:pPr>
    </w:p>
    <w:p w:rsidR="00752B80" w:rsidRDefault="008014B5" w:rsidP="00752B80">
      <w:pPr>
        <w:tabs>
          <w:tab w:val="left" w:pos="5363"/>
        </w:tabs>
      </w:pPr>
      <w:r>
        <w:tab/>
      </w:r>
    </w:p>
    <w:p w:rsidR="00752B80" w:rsidRPr="00F2726E" w:rsidRDefault="00752B80" w:rsidP="00752B80">
      <w:pPr>
        <w:tabs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="008014B5">
        <w:rPr>
          <w:rFonts w:ascii="Times New Roman" w:hAnsi="Times New Roman" w:cs="Times New Roman"/>
          <w:sz w:val="24"/>
          <w:szCs w:val="24"/>
        </w:rPr>
        <w:t xml:space="preserve">Jméno a příjmení: </w:t>
      </w:r>
      <w:r>
        <w:rPr>
          <w:rFonts w:ascii="Times New Roman" w:hAnsi="Times New Roman" w:cs="Times New Roman"/>
          <w:sz w:val="24"/>
          <w:szCs w:val="24"/>
        </w:rPr>
        <w:t>Magdaléna Piňosová</w:t>
      </w:r>
    </w:p>
    <w:p w:rsidR="00752B80" w:rsidRPr="00F2726E" w:rsidRDefault="00752B80" w:rsidP="00752B80">
      <w:pPr>
        <w:tabs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 w:rsidRPr="00F2726E">
        <w:rPr>
          <w:rFonts w:ascii="Times New Roman" w:hAnsi="Times New Roman" w:cs="Times New Roman"/>
          <w:sz w:val="24"/>
          <w:szCs w:val="24"/>
        </w:rPr>
        <w:tab/>
        <w:t>Předmět: Didaktika mateřského jazyka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</w:p>
    <w:p w:rsidR="00752B80" w:rsidRPr="00F2726E" w:rsidRDefault="00752B80" w:rsidP="00752B80">
      <w:pPr>
        <w:tabs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 w:rsidRPr="00F2726E">
        <w:rPr>
          <w:rFonts w:ascii="Times New Roman" w:hAnsi="Times New Roman" w:cs="Times New Roman"/>
          <w:sz w:val="24"/>
          <w:szCs w:val="24"/>
        </w:rPr>
        <w:tab/>
        <w:t>Obor: U1ST</w:t>
      </w:r>
    </w:p>
    <w:p w:rsidR="008014B5" w:rsidRDefault="00752B80" w:rsidP="00752B80">
      <w:pPr>
        <w:tabs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 w:rsidRPr="00F2726E">
        <w:rPr>
          <w:rFonts w:ascii="Times New Roman" w:hAnsi="Times New Roman" w:cs="Times New Roman"/>
          <w:sz w:val="24"/>
          <w:szCs w:val="24"/>
        </w:rPr>
        <w:tab/>
        <w:t>Ročník: druhý, LS</w:t>
      </w:r>
    </w:p>
    <w:p w:rsidR="008014B5" w:rsidRPr="00F2726E" w:rsidRDefault="008014B5" w:rsidP="00752B80">
      <w:pPr>
        <w:tabs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Skupina: druhá</w:t>
      </w:r>
    </w:p>
    <w:p w:rsidR="00752B80" w:rsidRDefault="008014B5" w:rsidP="00752B80">
      <w:pPr>
        <w:tabs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Rok: 2015/2016</w:t>
      </w:r>
    </w:p>
    <w:p w:rsidR="003357E0" w:rsidRPr="00F2726E" w:rsidRDefault="003357E0" w:rsidP="00752B80">
      <w:pPr>
        <w:tabs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Datum: 9. 4. 2016</w:t>
      </w:r>
    </w:p>
    <w:p w:rsidR="00752B80" w:rsidRDefault="00752B80">
      <w:pPr>
        <w:rPr>
          <w:sz w:val="28"/>
          <w:szCs w:val="28"/>
        </w:rPr>
      </w:pPr>
    </w:p>
    <w:p w:rsidR="00DA2842" w:rsidRPr="00EB2DE5" w:rsidRDefault="00DA2842" w:rsidP="00EB2DE5">
      <w:pPr>
        <w:spacing w:before="120" w:after="120" w:line="280" w:lineRule="exact"/>
        <w:rPr>
          <w:sz w:val="28"/>
          <w:szCs w:val="28"/>
        </w:rPr>
      </w:pPr>
      <w:r w:rsidRPr="00EB2DE5">
        <w:rPr>
          <w:sz w:val="28"/>
          <w:szCs w:val="28"/>
        </w:rPr>
        <w:t xml:space="preserve">1) Doplňovací cvičení </w:t>
      </w:r>
    </w:p>
    <w:p w:rsidR="001130FF" w:rsidRPr="00F91340" w:rsidRDefault="00E44769" w:rsidP="00EB2DE5">
      <w:pPr>
        <w:spacing w:before="120" w:after="120" w:line="280" w:lineRule="exact"/>
        <w:rPr>
          <w:rFonts w:ascii="Times New Roman" w:hAnsi="Times New Roman" w:cs="Times New Roman"/>
          <w:sz w:val="24"/>
          <w:szCs w:val="24"/>
        </w:rPr>
      </w:pPr>
      <w:r w:rsidRPr="00F91340">
        <w:rPr>
          <w:rFonts w:ascii="Times New Roman" w:hAnsi="Times New Roman" w:cs="Times New Roman"/>
          <w:sz w:val="24"/>
          <w:szCs w:val="24"/>
        </w:rPr>
        <w:t xml:space="preserve">a) </w:t>
      </w:r>
      <w:r w:rsidR="00B50E14" w:rsidRPr="00F91340">
        <w:rPr>
          <w:rFonts w:ascii="Times New Roman" w:hAnsi="Times New Roman" w:cs="Times New Roman"/>
          <w:sz w:val="24"/>
          <w:szCs w:val="24"/>
        </w:rPr>
        <w:t>Fotbal_sté sehrál_ další v_</w:t>
      </w:r>
      <w:proofErr w:type="spellStart"/>
      <w:r w:rsidR="00B50E14" w:rsidRPr="00F91340">
        <w:rPr>
          <w:rFonts w:ascii="Times New Roman" w:hAnsi="Times New Roman" w:cs="Times New Roman"/>
          <w:sz w:val="24"/>
          <w:szCs w:val="24"/>
        </w:rPr>
        <w:t>tězný</w:t>
      </w:r>
      <w:proofErr w:type="spellEnd"/>
      <w:r w:rsidR="00B50E14" w:rsidRPr="00F91340">
        <w:rPr>
          <w:rFonts w:ascii="Times New Roman" w:hAnsi="Times New Roman" w:cs="Times New Roman"/>
          <w:sz w:val="24"/>
          <w:szCs w:val="24"/>
        </w:rPr>
        <w:t xml:space="preserve"> zápas. Na náměstí se shromáždil_ dav_ lidí. Zahradníci vysázel_ záhony růží. Uhodil_ silné mraz_. Mladí čáp_ se učil_ létat.Rybáři vyplul_ </w:t>
      </w:r>
      <w:proofErr w:type="spellStart"/>
      <w:r w:rsidR="00B50E14" w:rsidRPr="00F91340">
        <w:rPr>
          <w:rFonts w:ascii="Times New Roman" w:hAnsi="Times New Roman" w:cs="Times New Roman"/>
          <w:sz w:val="24"/>
          <w:szCs w:val="24"/>
        </w:rPr>
        <w:t>brz</w:t>
      </w:r>
      <w:proofErr w:type="spellEnd"/>
      <w:r w:rsidR="00B50E14" w:rsidRPr="00F91340">
        <w:rPr>
          <w:rFonts w:ascii="Times New Roman" w:hAnsi="Times New Roman" w:cs="Times New Roman"/>
          <w:sz w:val="24"/>
          <w:szCs w:val="24"/>
        </w:rPr>
        <w:t>_ ráno. Hory se vznešeně v_p_</w:t>
      </w:r>
      <w:proofErr w:type="spellStart"/>
      <w:r w:rsidR="00B50E14" w:rsidRPr="00F91340">
        <w:rPr>
          <w:rFonts w:ascii="Times New Roman" w:hAnsi="Times New Roman" w:cs="Times New Roman"/>
          <w:sz w:val="24"/>
          <w:szCs w:val="24"/>
        </w:rPr>
        <w:t>nal</w:t>
      </w:r>
      <w:proofErr w:type="spellEnd"/>
      <w:r w:rsidR="00B50E14" w:rsidRPr="00F91340">
        <w:rPr>
          <w:rFonts w:ascii="Times New Roman" w:hAnsi="Times New Roman" w:cs="Times New Roman"/>
          <w:sz w:val="24"/>
          <w:szCs w:val="24"/>
        </w:rPr>
        <w:t xml:space="preserve">_ nad okol_.  </w:t>
      </w:r>
      <w:proofErr w:type="spellStart"/>
      <w:r w:rsidR="00B50E14" w:rsidRPr="00F91340">
        <w:rPr>
          <w:rFonts w:ascii="Times New Roman" w:hAnsi="Times New Roman" w:cs="Times New Roman"/>
          <w:sz w:val="24"/>
          <w:szCs w:val="24"/>
        </w:rPr>
        <w:t>Automob</w:t>
      </w:r>
      <w:proofErr w:type="spellEnd"/>
      <w:r w:rsidR="00B50E14" w:rsidRPr="00F91340">
        <w:rPr>
          <w:rFonts w:ascii="Times New Roman" w:hAnsi="Times New Roman" w:cs="Times New Roman"/>
          <w:sz w:val="24"/>
          <w:szCs w:val="24"/>
        </w:rPr>
        <w:t xml:space="preserve">_l_ přivezl_ nutné zásob_. Čeští skláři se proslavil_ svou zručností. Dívky si v_borně </w:t>
      </w:r>
      <w:proofErr w:type="spellStart"/>
      <w:r w:rsidR="00B50E14" w:rsidRPr="00F91340">
        <w:rPr>
          <w:rFonts w:ascii="Times New Roman" w:hAnsi="Times New Roman" w:cs="Times New Roman"/>
          <w:sz w:val="24"/>
          <w:szCs w:val="24"/>
        </w:rPr>
        <w:t>zal</w:t>
      </w:r>
      <w:proofErr w:type="spellEnd"/>
      <w:r w:rsidR="00B50E14" w:rsidRPr="00F91340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B50E14" w:rsidRPr="00F91340">
        <w:rPr>
          <w:rFonts w:ascii="Times New Roman" w:hAnsi="Times New Roman" w:cs="Times New Roman"/>
          <w:sz w:val="24"/>
          <w:szCs w:val="24"/>
        </w:rPr>
        <w:t>žoval</w:t>
      </w:r>
      <w:proofErr w:type="spellEnd"/>
      <w:r w:rsidR="00B50E14" w:rsidRPr="00F91340">
        <w:rPr>
          <w:rFonts w:ascii="Times New Roman" w:hAnsi="Times New Roman" w:cs="Times New Roman"/>
          <w:sz w:val="24"/>
          <w:szCs w:val="24"/>
        </w:rPr>
        <w:t xml:space="preserve">_. Těžké voz_ rachotily_ po dláždění. </w:t>
      </w:r>
      <w:r w:rsidR="00DA2842" w:rsidRPr="00F91340">
        <w:rPr>
          <w:rFonts w:ascii="Times New Roman" w:hAnsi="Times New Roman" w:cs="Times New Roman"/>
          <w:sz w:val="24"/>
          <w:szCs w:val="24"/>
        </w:rPr>
        <w:t xml:space="preserve">Stařečci se usadil_ na </w:t>
      </w:r>
      <w:proofErr w:type="spellStart"/>
      <w:r w:rsidR="00DA2842" w:rsidRPr="00F91340">
        <w:rPr>
          <w:rFonts w:ascii="Times New Roman" w:hAnsi="Times New Roman" w:cs="Times New Roman"/>
          <w:sz w:val="24"/>
          <w:szCs w:val="24"/>
        </w:rPr>
        <w:t>lav</w:t>
      </w:r>
      <w:proofErr w:type="spellEnd"/>
      <w:r w:rsidR="00DA2842" w:rsidRPr="00F91340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DA2842" w:rsidRPr="00F91340">
        <w:rPr>
          <w:rFonts w:ascii="Times New Roman" w:hAnsi="Times New Roman" w:cs="Times New Roman"/>
          <w:sz w:val="24"/>
          <w:szCs w:val="24"/>
        </w:rPr>
        <w:t>čce</w:t>
      </w:r>
      <w:proofErr w:type="spellEnd"/>
      <w:r w:rsidR="00DA2842" w:rsidRPr="00F91340">
        <w:rPr>
          <w:rFonts w:ascii="Times New Roman" w:hAnsi="Times New Roman" w:cs="Times New Roman"/>
          <w:sz w:val="24"/>
          <w:szCs w:val="24"/>
        </w:rPr>
        <w:t>. Lány ob_l_ lemoval_ vlčí máky.</w:t>
      </w:r>
    </w:p>
    <w:p w:rsidR="001130FF" w:rsidRPr="00EB2DE5" w:rsidRDefault="001130FF" w:rsidP="00EB2DE5">
      <w:pPr>
        <w:spacing w:before="120" w:after="120" w:line="280" w:lineRule="exact"/>
        <w:rPr>
          <w:color w:val="454545"/>
          <w:sz w:val="20"/>
          <w:szCs w:val="20"/>
          <w:shd w:val="clear" w:color="auto" w:fill="FFFFFF"/>
        </w:rPr>
      </w:pPr>
      <w:r w:rsidRPr="00EB2DE5">
        <w:rPr>
          <w:color w:val="454545"/>
          <w:sz w:val="20"/>
          <w:szCs w:val="20"/>
          <w:shd w:val="clear" w:color="auto" w:fill="FFFFFF"/>
        </w:rPr>
        <w:t>MIKULENKOVÁ, Hana.</w:t>
      </w:r>
      <w:r w:rsidRPr="00EB2DE5">
        <w:rPr>
          <w:rStyle w:val="apple-converted-space"/>
          <w:color w:val="454545"/>
          <w:sz w:val="20"/>
          <w:szCs w:val="20"/>
          <w:shd w:val="clear" w:color="auto" w:fill="FFFFFF"/>
        </w:rPr>
        <w:t> </w:t>
      </w:r>
      <w:r w:rsidRPr="00EB2DE5">
        <w:rPr>
          <w:i/>
          <w:iCs/>
          <w:color w:val="454545"/>
          <w:sz w:val="20"/>
          <w:szCs w:val="20"/>
          <w:shd w:val="clear" w:color="auto" w:fill="FFFFFF"/>
        </w:rPr>
        <w:t>Český jazyk 4</w:t>
      </w:r>
      <w:r w:rsidRPr="00EB2DE5">
        <w:rPr>
          <w:color w:val="454545"/>
          <w:sz w:val="20"/>
          <w:szCs w:val="20"/>
          <w:shd w:val="clear" w:color="auto" w:fill="FFFFFF"/>
        </w:rPr>
        <w:t xml:space="preserve">. Olomouc: </w:t>
      </w:r>
      <w:proofErr w:type="spellStart"/>
      <w:r w:rsidRPr="00EB2DE5">
        <w:rPr>
          <w:color w:val="454545"/>
          <w:sz w:val="20"/>
          <w:szCs w:val="20"/>
          <w:shd w:val="clear" w:color="auto" w:fill="FFFFFF"/>
        </w:rPr>
        <w:t>Prodos</w:t>
      </w:r>
      <w:proofErr w:type="spellEnd"/>
      <w:r w:rsidRPr="00EB2DE5">
        <w:rPr>
          <w:color w:val="454545"/>
          <w:sz w:val="20"/>
          <w:szCs w:val="20"/>
          <w:shd w:val="clear" w:color="auto" w:fill="FFFFFF"/>
        </w:rPr>
        <w:t>, c2008. Modrá řada (</w:t>
      </w:r>
      <w:proofErr w:type="spellStart"/>
      <w:r w:rsidRPr="00EB2DE5">
        <w:rPr>
          <w:color w:val="454545"/>
          <w:sz w:val="20"/>
          <w:szCs w:val="20"/>
          <w:shd w:val="clear" w:color="auto" w:fill="FFFFFF"/>
        </w:rPr>
        <w:t>Prodos</w:t>
      </w:r>
      <w:proofErr w:type="spellEnd"/>
      <w:r w:rsidRPr="00EB2DE5">
        <w:rPr>
          <w:color w:val="454545"/>
          <w:sz w:val="20"/>
          <w:szCs w:val="20"/>
          <w:shd w:val="clear" w:color="auto" w:fill="FFFFFF"/>
        </w:rPr>
        <w:t>). ISBN 978-80-7230-213-0.</w:t>
      </w:r>
    </w:p>
    <w:p w:rsidR="00DA2842" w:rsidRPr="00EB2DE5" w:rsidRDefault="00DA2842" w:rsidP="00EB2DE5">
      <w:pPr>
        <w:spacing w:before="120" w:after="120" w:line="280" w:lineRule="exact"/>
        <w:rPr>
          <w:rFonts w:ascii="Times New Roman" w:hAnsi="Times New Roman" w:cs="Times New Roman"/>
          <w:sz w:val="24"/>
          <w:szCs w:val="24"/>
        </w:rPr>
      </w:pPr>
      <w:r w:rsidRPr="00EB2DE5">
        <w:rPr>
          <w:rFonts w:ascii="Times New Roman" w:hAnsi="Times New Roman" w:cs="Times New Roman"/>
          <w:sz w:val="24"/>
          <w:szCs w:val="24"/>
        </w:rPr>
        <w:t>b)</w:t>
      </w:r>
      <w:r w:rsidR="00EB2DE5">
        <w:rPr>
          <w:rFonts w:ascii="Times New Roman" w:hAnsi="Times New Roman" w:cs="Times New Roman"/>
          <w:sz w:val="24"/>
          <w:szCs w:val="24"/>
        </w:rPr>
        <w:t xml:space="preserve"> </w:t>
      </w:r>
      <w:r w:rsidRPr="00EB2DE5">
        <w:rPr>
          <w:rFonts w:ascii="Times New Roman" w:hAnsi="Times New Roman" w:cs="Times New Roman"/>
          <w:sz w:val="24"/>
          <w:szCs w:val="24"/>
        </w:rPr>
        <w:t xml:space="preserve">Za výlohou obchodu stál_ televizory. Pěkné televizory viděli_ bratři za výlohou. Skleněné mísy se blýskal_. Číšníci nablýskal_ skleněné mísy. Chlapci už ustlal_ postele. </w:t>
      </w:r>
      <w:r w:rsidR="002F5813" w:rsidRPr="00EB2DE5">
        <w:rPr>
          <w:rFonts w:ascii="Times New Roman" w:hAnsi="Times New Roman" w:cs="Times New Roman"/>
          <w:sz w:val="24"/>
          <w:szCs w:val="24"/>
        </w:rPr>
        <w:t xml:space="preserve">Které postele vrzal_? Zástupci cestovní kanceláře dohlížel_ na zavazadla. Zavazadla se k nám blížil_ po dopravním pásu. Žáci spěchal_ do jídelny. V jídelně si děvčata vybíral_ stále stejné stoly. Obě malé jídelny se </w:t>
      </w:r>
      <w:proofErr w:type="spellStart"/>
      <w:r w:rsidR="002F5813" w:rsidRPr="00EB2DE5">
        <w:rPr>
          <w:rFonts w:ascii="Times New Roman" w:hAnsi="Times New Roman" w:cs="Times New Roman"/>
          <w:sz w:val="24"/>
          <w:szCs w:val="24"/>
        </w:rPr>
        <w:t>bl</w:t>
      </w:r>
      <w:proofErr w:type="spellEnd"/>
      <w:r w:rsidR="002F5813" w:rsidRPr="00EB2DE5">
        <w:rPr>
          <w:rFonts w:ascii="Times New Roman" w:hAnsi="Times New Roman" w:cs="Times New Roman"/>
          <w:sz w:val="24"/>
          <w:szCs w:val="24"/>
        </w:rPr>
        <w:t>_skal_ novotou. Výrobci hraček se předháněl_ ve svých nabídkách. Nabídky obou výrobců nás zaujal_.</w:t>
      </w:r>
    </w:p>
    <w:p w:rsidR="001172FF" w:rsidRPr="00EB2DE5" w:rsidRDefault="001172FF" w:rsidP="00EB2DE5">
      <w:pPr>
        <w:spacing w:before="120" w:after="120" w:line="280" w:lineRule="exact"/>
        <w:rPr>
          <w:sz w:val="20"/>
          <w:szCs w:val="20"/>
        </w:rPr>
      </w:pPr>
      <w:r w:rsidRPr="00EB2DE5">
        <w:rPr>
          <w:color w:val="454545"/>
          <w:sz w:val="20"/>
          <w:szCs w:val="20"/>
          <w:shd w:val="clear" w:color="auto" w:fill="FFFFFF"/>
        </w:rPr>
        <w:t>KOSOVÁ, Jaroslava, Gabriela BABUŠOVÁ, Lenka RYKROVÁ a Jitka VOKŠICKÁ.</w:t>
      </w:r>
      <w:r w:rsidRPr="00EB2DE5">
        <w:rPr>
          <w:rStyle w:val="apple-converted-space"/>
          <w:color w:val="454545"/>
          <w:sz w:val="20"/>
          <w:szCs w:val="20"/>
          <w:shd w:val="clear" w:color="auto" w:fill="FFFFFF"/>
        </w:rPr>
        <w:t> </w:t>
      </w:r>
      <w:r w:rsidRPr="00EB2DE5">
        <w:rPr>
          <w:i/>
          <w:iCs/>
          <w:color w:val="454545"/>
          <w:sz w:val="20"/>
          <w:szCs w:val="20"/>
          <w:shd w:val="clear" w:color="auto" w:fill="FFFFFF"/>
        </w:rPr>
        <w:t>Český jazyk: pro 4. ročník základní školy</w:t>
      </w:r>
      <w:r w:rsidRPr="00EB2DE5">
        <w:rPr>
          <w:color w:val="454545"/>
          <w:sz w:val="20"/>
          <w:szCs w:val="20"/>
          <w:shd w:val="clear" w:color="auto" w:fill="FFFFFF"/>
        </w:rPr>
        <w:t xml:space="preserve">. 1. </w:t>
      </w:r>
      <w:proofErr w:type="spellStart"/>
      <w:r w:rsidRPr="00EB2DE5">
        <w:rPr>
          <w:color w:val="454545"/>
          <w:sz w:val="20"/>
          <w:szCs w:val="20"/>
          <w:shd w:val="clear" w:color="auto" w:fill="FFFFFF"/>
        </w:rPr>
        <w:t>vyd</w:t>
      </w:r>
      <w:proofErr w:type="spellEnd"/>
      <w:r w:rsidRPr="00EB2DE5">
        <w:rPr>
          <w:color w:val="454545"/>
          <w:sz w:val="20"/>
          <w:szCs w:val="20"/>
          <w:shd w:val="clear" w:color="auto" w:fill="FFFFFF"/>
        </w:rPr>
        <w:t xml:space="preserve">. Plzeň: </w:t>
      </w:r>
      <w:proofErr w:type="spellStart"/>
      <w:r w:rsidRPr="00EB2DE5">
        <w:rPr>
          <w:color w:val="454545"/>
          <w:sz w:val="20"/>
          <w:szCs w:val="20"/>
          <w:shd w:val="clear" w:color="auto" w:fill="FFFFFF"/>
        </w:rPr>
        <w:t>Fraus</w:t>
      </w:r>
      <w:proofErr w:type="spellEnd"/>
      <w:r w:rsidRPr="00EB2DE5">
        <w:rPr>
          <w:color w:val="454545"/>
          <w:sz w:val="20"/>
          <w:szCs w:val="20"/>
          <w:shd w:val="clear" w:color="auto" w:fill="FFFFFF"/>
        </w:rPr>
        <w:t>, 2010. ISBN 978-80-7238-934-6.</w:t>
      </w:r>
    </w:p>
    <w:p w:rsidR="00E90077" w:rsidRPr="00EB2DE5" w:rsidRDefault="00AB63DD" w:rsidP="00EB2DE5">
      <w:pPr>
        <w:spacing w:before="120" w:after="120" w:line="280" w:lineRule="exac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2DE5">
        <w:rPr>
          <w:rFonts w:ascii="Times New Roman" w:hAnsi="Times New Roman" w:cs="Times New Roman"/>
          <w:sz w:val="24"/>
          <w:szCs w:val="24"/>
        </w:rPr>
        <w:t>c)</w:t>
      </w:r>
      <w:r w:rsidR="001130FF" w:rsidRPr="00EB2DE5">
        <w:rPr>
          <w:rFonts w:ascii="Times New Roman" w:hAnsi="Times New Roman" w:cs="Times New Roman"/>
          <w:color w:val="505050"/>
          <w:sz w:val="24"/>
          <w:szCs w:val="24"/>
          <w:shd w:val="clear" w:color="auto" w:fill="FFFFFF"/>
        </w:rPr>
        <w:t xml:space="preserve"> </w:t>
      </w:r>
      <w:r w:rsidR="00E90077" w:rsidRPr="00EB2D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zvony bil_ na poplach, kohouti kokrhal_, traktory pracoval_ na poli, květy voněl_, psi štěkal_, klasy se houpal_ ve větru, vlaky houkal_, drahokamy se třpytil_, koně se rozběhl_, stromy se zazelenal_, vrabci štěbetal_, sněhuláci roztál_, uhodil_ mrazy, štěňata skákal_, rodiče se radoval_, kupci se vracel_ z trhu, muži pracoval_, kopyta zvonil_ o kamení, včely bzučel_, rybníky zamrzl_, </w:t>
      </w:r>
      <w:r w:rsidR="00E44769" w:rsidRPr="00EB2DE5">
        <w:rPr>
          <w:rFonts w:ascii="Times New Roman" w:hAnsi="Times New Roman" w:cs="Times New Roman"/>
          <w:sz w:val="24"/>
          <w:szCs w:val="24"/>
          <w:shd w:val="clear" w:color="auto" w:fill="FFFFFF"/>
        </w:rPr>
        <w:t>lidé se smál_, děti utíkal_ na hřiště</w:t>
      </w:r>
    </w:p>
    <w:p w:rsidR="00E44769" w:rsidRPr="00EB2DE5" w:rsidRDefault="00E44769" w:rsidP="00EB2DE5">
      <w:pPr>
        <w:spacing w:before="120" w:after="120" w:line="280" w:lineRule="exact"/>
        <w:rPr>
          <w:sz w:val="20"/>
          <w:szCs w:val="20"/>
          <w:shd w:val="clear" w:color="auto" w:fill="FFFFFF"/>
        </w:rPr>
      </w:pPr>
      <w:r w:rsidRPr="00EB2DE5">
        <w:rPr>
          <w:color w:val="454545"/>
          <w:sz w:val="20"/>
          <w:szCs w:val="20"/>
          <w:shd w:val="clear" w:color="auto" w:fill="FFFFFF"/>
        </w:rPr>
        <w:t>HOŠNOVÁ, Eva.</w:t>
      </w:r>
      <w:r w:rsidRPr="00EB2DE5">
        <w:rPr>
          <w:rStyle w:val="apple-converted-space"/>
          <w:color w:val="454545"/>
          <w:sz w:val="20"/>
          <w:szCs w:val="20"/>
          <w:shd w:val="clear" w:color="auto" w:fill="FFFFFF"/>
        </w:rPr>
        <w:t> </w:t>
      </w:r>
      <w:r w:rsidRPr="00EB2DE5">
        <w:rPr>
          <w:i/>
          <w:iCs/>
          <w:color w:val="454545"/>
          <w:sz w:val="20"/>
          <w:szCs w:val="20"/>
          <w:shd w:val="clear" w:color="auto" w:fill="FFFFFF"/>
        </w:rPr>
        <w:t>Český jazyk 5 pro základní školy</w:t>
      </w:r>
      <w:r w:rsidRPr="00EB2DE5">
        <w:rPr>
          <w:color w:val="454545"/>
          <w:sz w:val="20"/>
          <w:szCs w:val="20"/>
          <w:shd w:val="clear" w:color="auto" w:fill="FFFFFF"/>
        </w:rPr>
        <w:t xml:space="preserve">. 1. </w:t>
      </w:r>
      <w:proofErr w:type="spellStart"/>
      <w:r w:rsidRPr="00EB2DE5">
        <w:rPr>
          <w:color w:val="454545"/>
          <w:sz w:val="20"/>
          <w:szCs w:val="20"/>
          <w:shd w:val="clear" w:color="auto" w:fill="FFFFFF"/>
        </w:rPr>
        <w:t>vyd</w:t>
      </w:r>
      <w:proofErr w:type="spellEnd"/>
      <w:r w:rsidRPr="00EB2DE5">
        <w:rPr>
          <w:color w:val="454545"/>
          <w:sz w:val="20"/>
          <w:szCs w:val="20"/>
          <w:shd w:val="clear" w:color="auto" w:fill="FFFFFF"/>
        </w:rPr>
        <w:t>. Ilustrace Jiří Petráček. Praha: SPN - pedagogické nakladatelství, 2010. ISBN 978-80-7235-453-5.</w:t>
      </w:r>
    </w:p>
    <w:p w:rsidR="00591B41" w:rsidRPr="00EB2DE5" w:rsidRDefault="00591B41" w:rsidP="00EB2DE5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B2D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d)</w:t>
      </w:r>
      <w:r w:rsidR="00E44769" w:rsidRPr="00EB2D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85D91" w:rsidRPr="00EB2D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Rolníci oral_ pole. Motýl_ poletoval_ krajinou. Ovocné strom_ se zazelenal_. </w:t>
      </w:r>
      <w:proofErr w:type="spellStart"/>
      <w:r w:rsidR="00485D91" w:rsidRPr="00EB2D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Ps</w:t>
      </w:r>
      <w:proofErr w:type="spellEnd"/>
      <w:r w:rsidR="00485D91" w:rsidRPr="00EB2D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 vrčel_ na cizího návštěvníka. Staré pařez_ znovu obrostl_. Žáci cvičil_ na nářadí. Naroubované štěp_ se ujal_. Útlé stvol_ lilií se nalomil_. Učitelé vykládal_ o zmiji. Hlasatelé četl_ zpráv_. Fotografové fotografoval_ zimní Alpy. Květinové záhony rozkvetl_. Rytíři zápasil_ na turnaji. Houf_ kačen mířil_ k severu. Dobří králové vládl_ spravedlivě. Koše s dárky pro děti stál_ na pódiu. Na věšáčku v předsíni visel_ klíče.</w:t>
      </w:r>
    </w:p>
    <w:p w:rsidR="00591B41" w:rsidRPr="00EB2DE5" w:rsidRDefault="00485D91" w:rsidP="00EB2DE5">
      <w:pPr>
        <w:spacing w:before="120" w:after="120" w:line="280" w:lineRule="exact"/>
        <w:rPr>
          <w:color w:val="454545"/>
          <w:sz w:val="20"/>
          <w:szCs w:val="20"/>
          <w:shd w:val="clear" w:color="auto" w:fill="FFFFFF"/>
        </w:rPr>
      </w:pPr>
      <w:r w:rsidRPr="00EB2DE5">
        <w:rPr>
          <w:color w:val="454545"/>
          <w:sz w:val="20"/>
          <w:szCs w:val="20"/>
          <w:shd w:val="clear" w:color="auto" w:fill="FFFFFF"/>
        </w:rPr>
        <w:t>ČECHURA, Rudolf.</w:t>
      </w:r>
      <w:r w:rsidRPr="00EB2DE5">
        <w:rPr>
          <w:rStyle w:val="apple-converted-space"/>
          <w:color w:val="454545"/>
          <w:sz w:val="20"/>
          <w:szCs w:val="20"/>
          <w:shd w:val="clear" w:color="auto" w:fill="FFFFFF"/>
        </w:rPr>
        <w:t> </w:t>
      </w:r>
      <w:r w:rsidRPr="00EB2DE5">
        <w:rPr>
          <w:i/>
          <w:iCs/>
          <w:color w:val="454545"/>
          <w:sz w:val="20"/>
          <w:szCs w:val="20"/>
          <w:shd w:val="clear" w:color="auto" w:fill="FFFFFF"/>
        </w:rPr>
        <w:t>Český jazyk pro čtvrtý ročník</w:t>
      </w:r>
      <w:r w:rsidRPr="00EB2DE5">
        <w:rPr>
          <w:color w:val="454545"/>
          <w:sz w:val="20"/>
          <w:szCs w:val="20"/>
          <w:shd w:val="clear" w:color="auto" w:fill="FFFFFF"/>
        </w:rPr>
        <w:t xml:space="preserve">. </w:t>
      </w:r>
      <w:proofErr w:type="spellStart"/>
      <w:r w:rsidRPr="00EB2DE5">
        <w:rPr>
          <w:color w:val="454545"/>
          <w:sz w:val="20"/>
          <w:szCs w:val="20"/>
          <w:shd w:val="clear" w:color="auto" w:fill="FFFFFF"/>
        </w:rPr>
        <w:t>Vyd</w:t>
      </w:r>
      <w:proofErr w:type="spellEnd"/>
      <w:r w:rsidRPr="00EB2DE5">
        <w:rPr>
          <w:color w:val="454545"/>
          <w:sz w:val="20"/>
          <w:szCs w:val="20"/>
          <w:shd w:val="clear" w:color="auto" w:fill="FFFFFF"/>
        </w:rPr>
        <w:t xml:space="preserve">. 2. Ilustrace Drahomíra Dvořáková. </w:t>
      </w:r>
      <w:proofErr w:type="spellStart"/>
      <w:r w:rsidRPr="00EB2DE5">
        <w:rPr>
          <w:color w:val="454545"/>
          <w:sz w:val="20"/>
          <w:szCs w:val="20"/>
          <w:shd w:val="clear" w:color="auto" w:fill="FFFFFF"/>
        </w:rPr>
        <w:t>Všeň</w:t>
      </w:r>
      <w:proofErr w:type="spellEnd"/>
      <w:r w:rsidRPr="00EB2DE5">
        <w:rPr>
          <w:color w:val="454545"/>
          <w:sz w:val="20"/>
          <w:szCs w:val="20"/>
          <w:shd w:val="clear" w:color="auto" w:fill="FFFFFF"/>
        </w:rPr>
        <w:t>: Alter, 1999. ISBN 80-7245-004-2.</w:t>
      </w:r>
    </w:p>
    <w:p w:rsidR="00591B41" w:rsidRPr="00EB2DE5" w:rsidRDefault="00591B41" w:rsidP="00844704">
      <w:pPr>
        <w:spacing w:before="120" w:after="120" w:line="260" w:lineRule="exact"/>
        <w:rPr>
          <w:color w:val="454545"/>
          <w:sz w:val="20"/>
          <w:szCs w:val="20"/>
          <w:shd w:val="clear" w:color="auto" w:fill="FFFFFF"/>
        </w:rPr>
      </w:pPr>
    </w:p>
    <w:p w:rsidR="00591B41" w:rsidRDefault="00591B41" w:rsidP="00844704">
      <w:pPr>
        <w:spacing w:before="120" w:after="120" w:line="260" w:lineRule="exact"/>
        <w:rPr>
          <w:rFonts w:ascii="Open Sans" w:hAnsi="Open Sans"/>
          <w:color w:val="454545"/>
          <w:shd w:val="clear" w:color="auto" w:fill="FFFFFF"/>
        </w:rPr>
      </w:pPr>
    </w:p>
    <w:p w:rsidR="00591B41" w:rsidRDefault="00591B41" w:rsidP="00844704">
      <w:pPr>
        <w:spacing w:before="120" w:after="120" w:line="260" w:lineRule="exact"/>
        <w:rPr>
          <w:rFonts w:ascii="Open Sans" w:hAnsi="Open Sans"/>
          <w:color w:val="454545"/>
          <w:shd w:val="clear" w:color="auto" w:fill="FFFFFF"/>
        </w:rPr>
      </w:pPr>
    </w:p>
    <w:p w:rsidR="00591B41" w:rsidRDefault="00591B41" w:rsidP="00844704">
      <w:pPr>
        <w:spacing w:before="120" w:after="120" w:line="260" w:lineRule="exact"/>
        <w:rPr>
          <w:rFonts w:ascii="Open Sans" w:hAnsi="Open Sans"/>
          <w:color w:val="454545"/>
          <w:shd w:val="clear" w:color="auto" w:fill="FFFFFF"/>
        </w:rPr>
      </w:pPr>
    </w:p>
    <w:p w:rsidR="005831AA" w:rsidRDefault="005831AA" w:rsidP="00844704">
      <w:pPr>
        <w:spacing w:before="120" w:after="120" w:line="260" w:lineRule="exact"/>
        <w:rPr>
          <w:rFonts w:ascii="Open Sans" w:hAnsi="Open Sans"/>
          <w:color w:val="454545"/>
          <w:shd w:val="clear" w:color="auto" w:fill="FFFFFF"/>
        </w:rPr>
      </w:pPr>
    </w:p>
    <w:p w:rsidR="00844704" w:rsidRDefault="00844704" w:rsidP="00844704">
      <w:pPr>
        <w:spacing w:before="120" w:after="120" w:line="260" w:lineRule="exact"/>
        <w:rPr>
          <w:rFonts w:ascii="Open Sans" w:hAnsi="Open Sans"/>
          <w:color w:val="454545"/>
          <w:shd w:val="clear" w:color="auto" w:fill="FFFFFF"/>
        </w:rPr>
      </w:pPr>
    </w:p>
    <w:p w:rsidR="00844704" w:rsidRDefault="00844704" w:rsidP="00844704">
      <w:pPr>
        <w:spacing w:before="120" w:after="120" w:line="260" w:lineRule="exact"/>
        <w:rPr>
          <w:rFonts w:ascii="Open Sans" w:hAnsi="Open Sans"/>
          <w:color w:val="454545"/>
          <w:shd w:val="clear" w:color="auto" w:fill="FFFFFF"/>
        </w:rPr>
      </w:pPr>
    </w:p>
    <w:p w:rsidR="00844704" w:rsidRDefault="00844704" w:rsidP="00844704">
      <w:pPr>
        <w:spacing w:before="120" w:after="120" w:line="260" w:lineRule="exact"/>
        <w:rPr>
          <w:rFonts w:ascii="Open Sans" w:hAnsi="Open Sans"/>
          <w:color w:val="454545"/>
          <w:shd w:val="clear" w:color="auto" w:fill="FFFFFF"/>
        </w:rPr>
      </w:pPr>
    </w:p>
    <w:p w:rsidR="00844704" w:rsidRDefault="00844704" w:rsidP="00844704">
      <w:pPr>
        <w:spacing w:before="120" w:after="120" w:line="260" w:lineRule="exact"/>
        <w:rPr>
          <w:rFonts w:ascii="Open Sans" w:hAnsi="Open Sans"/>
          <w:color w:val="454545"/>
          <w:shd w:val="clear" w:color="auto" w:fill="FFFFFF"/>
        </w:rPr>
      </w:pPr>
    </w:p>
    <w:p w:rsidR="00844704" w:rsidRDefault="00844704" w:rsidP="00844704">
      <w:pPr>
        <w:spacing w:before="120" w:after="120" w:line="260" w:lineRule="exact"/>
        <w:rPr>
          <w:rFonts w:ascii="Open Sans" w:hAnsi="Open Sans"/>
          <w:color w:val="454545"/>
          <w:shd w:val="clear" w:color="auto" w:fill="FFFFFF"/>
        </w:rPr>
      </w:pPr>
    </w:p>
    <w:p w:rsidR="00485D91" w:rsidRDefault="00485D91">
      <w:pPr>
        <w:rPr>
          <w:color w:val="000000" w:themeColor="text1"/>
        </w:rPr>
      </w:pPr>
    </w:p>
    <w:p w:rsidR="00591B41" w:rsidRDefault="00591B41" w:rsidP="00EB2DE5">
      <w:pPr>
        <w:spacing w:before="120" w:after="120" w:line="280" w:lineRule="exact"/>
        <w:rPr>
          <w:color w:val="000000" w:themeColor="text1"/>
          <w:sz w:val="28"/>
          <w:szCs w:val="28"/>
        </w:rPr>
      </w:pPr>
      <w:r w:rsidRPr="00EB2DE5">
        <w:rPr>
          <w:color w:val="000000" w:themeColor="text1"/>
          <w:sz w:val="28"/>
          <w:szCs w:val="28"/>
        </w:rPr>
        <w:t>2) Doplňování se souřadnicemi</w:t>
      </w:r>
    </w:p>
    <w:p w:rsidR="008014B5" w:rsidRPr="008014B5" w:rsidRDefault="008014B5" w:rsidP="00EB2DE5">
      <w:pPr>
        <w:spacing w:before="120" w:after="120" w:line="280" w:lineRule="exact"/>
        <w:rPr>
          <w:color w:val="000000" w:themeColor="text1"/>
          <w:sz w:val="28"/>
          <w:szCs w:val="28"/>
        </w:rPr>
      </w:pPr>
    </w:p>
    <w:tbl>
      <w:tblPr>
        <w:tblStyle w:val="Mkatabulky"/>
        <w:tblW w:w="10068" w:type="dxa"/>
        <w:tblLook w:val="04A0"/>
      </w:tblPr>
      <w:tblGrid>
        <w:gridCol w:w="388"/>
        <w:gridCol w:w="1543"/>
        <w:gridCol w:w="1684"/>
        <w:gridCol w:w="1403"/>
        <w:gridCol w:w="1684"/>
        <w:gridCol w:w="1543"/>
        <w:gridCol w:w="1823"/>
      </w:tblGrid>
      <w:tr w:rsidR="005831AA" w:rsidRPr="00EB2DE5" w:rsidTr="00EB2DE5">
        <w:trPr>
          <w:trHeight w:val="419"/>
        </w:trPr>
        <w:tc>
          <w:tcPr>
            <w:tcW w:w="388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40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82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</w:p>
        </w:tc>
      </w:tr>
      <w:tr w:rsidR="005831AA" w:rsidRPr="00EB2DE5" w:rsidTr="00EB2DE5">
        <w:trPr>
          <w:trHeight w:val="748"/>
        </w:trPr>
        <w:tc>
          <w:tcPr>
            <w:tcW w:w="388" w:type="dxa"/>
          </w:tcPr>
          <w:p w:rsidR="001A2742" w:rsidRPr="00EB2DE5" w:rsidRDefault="001A2742" w:rsidP="00EB2DE5">
            <w:pPr>
              <w:spacing w:before="120" w:after="120" w:line="28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ženy pekl_</w:t>
            </w:r>
          </w:p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ptáci zpíval_</w:t>
            </w:r>
          </w:p>
        </w:tc>
        <w:tc>
          <w:tcPr>
            <w:tcW w:w="140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býci zuřil_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brouci lezl_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2EE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deky hřál_</w:t>
            </w:r>
          </w:p>
        </w:tc>
        <w:tc>
          <w:tcPr>
            <w:tcW w:w="182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31AA" w:rsidRPr="00EB2DE5" w:rsidRDefault="005831AA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hasiči hasil_</w:t>
            </w:r>
          </w:p>
        </w:tc>
      </w:tr>
      <w:tr w:rsidR="005831AA" w:rsidRPr="00EB2DE5" w:rsidTr="00EB2DE5">
        <w:trPr>
          <w:trHeight w:val="989"/>
        </w:trPr>
        <w:tc>
          <w:tcPr>
            <w:tcW w:w="388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psi štěkal_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děti běhal_</w:t>
            </w:r>
          </w:p>
        </w:tc>
        <w:tc>
          <w:tcPr>
            <w:tcW w:w="140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páni odjel_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tátové vařil_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2EE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svíčky svítil_</w:t>
            </w:r>
          </w:p>
        </w:tc>
        <w:tc>
          <w:tcPr>
            <w:tcW w:w="182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31AA" w:rsidRPr="00EB2DE5" w:rsidRDefault="005831AA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horolezci lezl_</w:t>
            </w:r>
          </w:p>
        </w:tc>
      </w:tr>
      <w:tr w:rsidR="005831AA" w:rsidRPr="00EB2DE5" w:rsidTr="00EB2DE5">
        <w:trPr>
          <w:trHeight w:val="1034"/>
        </w:trPr>
        <w:tc>
          <w:tcPr>
            <w:tcW w:w="388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oči štípal_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ledy tál_</w:t>
            </w: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raci zmizel_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2EE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kočky spal_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2EE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muži psal_</w:t>
            </w:r>
          </w:p>
          <w:p w:rsidR="00CA32EE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2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31AA" w:rsidRPr="00EB2DE5" w:rsidRDefault="005831AA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krby hřál_</w:t>
            </w:r>
          </w:p>
        </w:tc>
      </w:tr>
      <w:tr w:rsidR="005831AA" w:rsidRPr="00EB2DE5" w:rsidTr="00EB2DE5">
        <w:trPr>
          <w:trHeight w:val="1031"/>
        </w:trPr>
        <w:tc>
          <w:tcPr>
            <w:tcW w:w="388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lvi spal_</w:t>
            </w: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padal_ kroupy</w:t>
            </w:r>
          </w:p>
        </w:tc>
        <w:tc>
          <w:tcPr>
            <w:tcW w:w="140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růže rostl_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2EE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umělci tvořil_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2EE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vlaky jezdil_</w:t>
            </w:r>
          </w:p>
        </w:tc>
        <w:tc>
          <w:tcPr>
            <w:tcW w:w="1823" w:type="dxa"/>
          </w:tcPr>
          <w:p w:rsidR="005831AA" w:rsidRPr="00EB2DE5" w:rsidRDefault="005831AA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31AA" w:rsidRPr="00EB2DE5" w:rsidRDefault="005831AA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lesy hořel_</w:t>
            </w:r>
          </w:p>
        </w:tc>
      </w:tr>
      <w:tr w:rsidR="005831AA" w:rsidRPr="00EB2DE5" w:rsidTr="00EB2DE5">
        <w:trPr>
          <w:trHeight w:val="1037"/>
        </w:trPr>
        <w:tc>
          <w:tcPr>
            <w:tcW w:w="388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ptáci letěl_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zuby bolel_</w:t>
            </w:r>
          </w:p>
        </w:tc>
        <w:tc>
          <w:tcPr>
            <w:tcW w:w="140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třešně zrál_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2EE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malíři kreslil_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2EE" w:rsidRPr="00EB2DE5" w:rsidRDefault="005831AA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louky voněl_</w:t>
            </w:r>
          </w:p>
        </w:tc>
        <w:tc>
          <w:tcPr>
            <w:tcW w:w="182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31AA" w:rsidRPr="00EB2DE5" w:rsidRDefault="005831AA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ryby plaval_</w:t>
            </w:r>
          </w:p>
        </w:tc>
      </w:tr>
      <w:tr w:rsidR="005831AA" w:rsidRPr="00EB2DE5" w:rsidTr="00EB2DE5">
        <w:trPr>
          <w:trHeight w:val="1017"/>
        </w:trPr>
        <w:tc>
          <w:tcPr>
            <w:tcW w:w="388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hvězdy zářil_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týdny ubíhal_</w:t>
            </w:r>
          </w:p>
        </w:tc>
        <w:tc>
          <w:tcPr>
            <w:tcW w:w="140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608F" w:rsidRPr="00EB2DE5" w:rsidRDefault="0022608F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listy padal_</w:t>
            </w:r>
          </w:p>
        </w:tc>
        <w:tc>
          <w:tcPr>
            <w:tcW w:w="1684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2EE" w:rsidRPr="00EB2DE5" w:rsidRDefault="00CA32EE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zvony zvonil_</w:t>
            </w:r>
          </w:p>
        </w:tc>
        <w:tc>
          <w:tcPr>
            <w:tcW w:w="154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31AA" w:rsidRPr="00EB2DE5" w:rsidRDefault="005831AA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učitelé učil_</w:t>
            </w:r>
          </w:p>
        </w:tc>
        <w:tc>
          <w:tcPr>
            <w:tcW w:w="1823" w:type="dxa"/>
          </w:tcPr>
          <w:p w:rsidR="001A2742" w:rsidRPr="00EB2DE5" w:rsidRDefault="001A2742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31AA" w:rsidRPr="00EB2DE5" w:rsidRDefault="005831AA" w:rsidP="00EB2DE5">
            <w:pPr>
              <w:spacing w:before="120" w:after="12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sanitky houkal_</w:t>
            </w:r>
          </w:p>
        </w:tc>
      </w:tr>
    </w:tbl>
    <w:p w:rsidR="00591B41" w:rsidRPr="00EB2DE5" w:rsidRDefault="00591B41" w:rsidP="00EB2DE5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4B5" w:rsidRDefault="00591B41" w:rsidP="00EB2DE5">
      <w:pPr>
        <w:spacing w:before="120" w:after="120" w:line="280" w:lineRule="exact"/>
        <w:rPr>
          <w:rFonts w:cs="Times New Roman"/>
          <w:color w:val="000000" w:themeColor="text1"/>
          <w:sz w:val="28"/>
          <w:szCs w:val="28"/>
        </w:rPr>
      </w:pPr>
      <w:r w:rsidRPr="00EB2DE5">
        <w:rPr>
          <w:rFonts w:cs="Times New Roman"/>
          <w:color w:val="000000" w:themeColor="text1"/>
          <w:sz w:val="28"/>
          <w:szCs w:val="28"/>
        </w:rPr>
        <w:t>3) Diktát</w:t>
      </w:r>
    </w:p>
    <w:p w:rsidR="00591B41" w:rsidRPr="008014B5" w:rsidRDefault="00E44769" w:rsidP="00EB2DE5">
      <w:pPr>
        <w:spacing w:before="120" w:after="120" w:line="280" w:lineRule="exact"/>
        <w:rPr>
          <w:rFonts w:cs="Times New Roman"/>
          <w:color w:val="000000" w:themeColor="text1"/>
          <w:sz w:val="28"/>
          <w:szCs w:val="28"/>
        </w:rPr>
      </w:pPr>
      <w:r w:rsidRPr="00EB2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Sněhové závěje zatarasily cestu k myslivně. Jedině koně pana </w:t>
      </w:r>
      <w:proofErr w:type="spellStart"/>
      <w:r w:rsidRPr="00EB2DE5">
        <w:rPr>
          <w:rFonts w:ascii="Times New Roman" w:hAnsi="Times New Roman" w:cs="Times New Roman"/>
          <w:color w:val="000000" w:themeColor="text1"/>
          <w:sz w:val="24"/>
          <w:szCs w:val="24"/>
        </w:rPr>
        <w:t>Sováka</w:t>
      </w:r>
      <w:proofErr w:type="spellEnd"/>
      <w:r w:rsidRPr="00EB2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projely. Cestáři měli celou noc hodně práce. Nové přívaly sněhu rychle pokryly protažené silnice. Některá vozidla zastavila pod kopcem. </w:t>
      </w:r>
      <w:proofErr w:type="spellStart"/>
      <w:r w:rsidRPr="00EB2DE5">
        <w:rPr>
          <w:rFonts w:ascii="Times New Roman" w:hAnsi="Times New Roman" w:cs="Times New Roman"/>
          <w:color w:val="000000" w:themeColor="text1"/>
          <w:sz w:val="24"/>
          <w:szCs w:val="24"/>
        </w:rPr>
        <w:t>Autosypače</w:t>
      </w:r>
      <w:proofErr w:type="spellEnd"/>
      <w:r w:rsidRPr="00EB2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postupně prohrnovaly nesjízdné úseky silnic. Malí i velcí sněhuláci zdobili zahrady. Děti se radovaly, protože autobusy přijely, a tak nemusely do školy.</w:t>
      </w:r>
    </w:p>
    <w:p w:rsidR="00E44769" w:rsidRPr="00EB2DE5" w:rsidRDefault="00E44769" w:rsidP="00EB2DE5">
      <w:pPr>
        <w:spacing w:before="120" w:after="120" w:line="280" w:lineRule="exact"/>
        <w:rPr>
          <w:color w:val="000000" w:themeColor="text1"/>
          <w:sz w:val="20"/>
          <w:szCs w:val="20"/>
        </w:rPr>
      </w:pPr>
      <w:r w:rsidRPr="00EB2DE5">
        <w:rPr>
          <w:color w:val="454545"/>
          <w:sz w:val="20"/>
          <w:szCs w:val="20"/>
          <w:shd w:val="clear" w:color="auto" w:fill="FFFFFF"/>
        </w:rPr>
        <w:t>BALKÓ, Ilona a Ludmila ZIMOVÁ.</w:t>
      </w:r>
      <w:r w:rsidRPr="00EB2DE5">
        <w:rPr>
          <w:rStyle w:val="apple-converted-space"/>
          <w:color w:val="454545"/>
          <w:sz w:val="20"/>
          <w:szCs w:val="20"/>
          <w:shd w:val="clear" w:color="auto" w:fill="FFFFFF"/>
        </w:rPr>
        <w:t> </w:t>
      </w:r>
      <w:r w:rsidRPr="00EB2DE5">
        <w:rPr>
          <w:i/>
          <w:iCs/>
          <w:color w:val="454545"/>
          <w:sz w:val="20"/>
          <w:szCs w:val="20"/>
          <w:shd w:val="clear" w:color="auto" w:fill="FFFFFF"/>
        </w:rPr>
        <w:t>Český jazyk pro 5. ročník základní školy</w:t>
      </w:r>
      <w:r w:rsidRPr="00EB2DE5">
        <w:rPr>
          <w:color w:val="454545"/>
          <w:sz w:val="20"/>
          <w:szCs w:val="20"/>
          <w:shd w:val="clear" w:color="auto" w:fill="FFFFFF"/>
        </w:rPr>
        <w:t>. 1.vyd. Praha: Fortuna, 1994. ISBN 80-7168-138-5.</w:t>
      </w:r>
    </w:p>
    <w:p w:rsidR="00113A33" w:rsidRDefault="00113A33">
      <w:pPr>
        <w:rPr>
          <w:color w:val="000000" w:themeColor="text1"/>
        </w:rPr>
      </w:pPr>
    </w:p>
    <w:p w:rsidR="00E44769" w:rsidRDefault="00E44769">
      <w:pPr>
        <w:rPr>
          <w:color w:val="000000" w:themeColor="text1"/>
        </w:rPr>
      </w:pPr>
    </w:p>
    <w:p w:rsidR="00E44769" w:rsidRDefault="00E44769">
      <w:pPr>
        <w:rPr>
          <w:color w:val="000000" w:themeColor="text1"/>
        </w:rPr>
      </w:pPr>
    </w:p>
    <w:p w:rsidR="00E44769" w:rsidRDefault="00E44769">
      <w:pPr>
        <w:rPr>
          <w:color w:val="000000" w:themeColor="text1"/>
        </w:rPr>
      </w:pPr>
    </w:p>
    <w:p w:rsidR="00752B80" w:rsidRDefault="00752B80">
      <w:pPr>
        <w:rPr>
          <w:color w:val="000000" w:themeColor="text1"/>
        </w:rPr>
      </w:pPr>
    </w:p>
    <w:p w:rsidR="00591B41" w:rsidRPr="00752B80" w:rsidRDefault="00591B41">
      <w:pPr>
        <w:rPr>
          <w:color w:val="000000" w:themeColor="text1"/>
          <w:sz w:val="28"/>
          <w:szCs w:val="28"/>
        </w:rPr>
      </w:pPr>
      <w:r w:rsidRPr="00752B80">
        <w:rPr>
          <w:color w:val="000000" w:themeColor="text1"/>
          <w:sz w:val="28"/>
          <w:szCs w:val="28"/>
        </w:rPr>
        <w:t xml:space="preserve">4) Vizuálně zajímavá cvičení </w:t>
      </w:r>
    </w:p>
    <w:p w:rsidR="00591B41" w:rsidRPr="00752B80" w:rsidRDefault="00591B41" w:rsidP="00752B80">
      <w:pPr>
        <w:spacing w:before="120" w:after="120" w:line="280" w:lineRule="exact"/>
        <w:rPr>
          <w:sz w:val="24"/>
          <w:szCs w:val="24"/>
        </w:rPr>
      </w:pPr>
      <w:r w:rsidRPr="00752B80">
        <w:rPr>
          <w:sz w:val="24"/>
          <w:szCs w:val="24"/>
        </w:rPr>
        <w:t xml:space="preserve">a) Vybarvi rybku podle toho, jaké doplníš </w:t>
      </w:r>
      <w:r w:rsidR="00752B80" w:rsidRPr="00752B80">
        <w:rPr>
          <w:sz w:val="24"/>
          <w:szCs w:val="24"/>
        </w:rPr>
        <w:t>I/Y.</w:t>
      </w:r>
      <w:r w:rsidRPr="00752B80">
        <w:rPr>
          <w:sz w:val="24"/>
          <w:szCs w:val="24"/>
        </w:rPr>
        <w:t xml:space="preserve"> </w:t>
      </w:r>
    </w:p>
    <w:p w:rsidR="00591B41" w:rsidRPr="00752B80" w:rsidRDefault="00591B41" w:rsidP="00752B80">
      <w:pPr>
        <w:spacing w:before="120" w:after="120" w:line="280" w:lineRule="exact"/>
        <w:rPr>
          <w:sz w:val="24"/>
          <w:szCs w:val="24"/>
        </w:rPr>
      </w:pPr>
      <w:r w:rsidRPr="00752B80">
        <w:rPr>
          <w:sz w:val="24"/>
          <w:szCs w:val="24"/>
        </w:rPr>
        <w:t>Y - modře</w:t>
      </w:r>
      <w:r w:rsidRPr="00752B80">
        <w:rPr>
          <w:sz w:val="24"/>
          <w:szCs w:val="24"/>
        </w:rPr>
        <w:br/>
        <w:t xml:space="preserve"> I - žlutě  </w:t>
      </w:r>
    </w:p>
    <w:p w:rsidR="00752B8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000875" cy="6553200"/>
            <wp:effectExtent l="19050" t="0" r="9525" b="0"/>
            <wp:wrapNone/>
            <wp:docPr id="2" name="Obrázek 1" descr="ryb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a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80" w:rsidRDefault="00752B8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3357E0" w:rsidRDefault="003357E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752B80" w:rsidRDefault="00752B8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752B80" w:rsidRDefault="00752B8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752B80" w:rsidRDefault="00752B8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752B80" w:rsidRDefault="00752B8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752B80" w:rsidRDefault="00752B8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752B80" w:rsidRDefault="00752B8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752B80" w:rsidRDefault="00752B80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</w:p>
    <w:p w:rsidR="00844704" w:rsidRPr="00752B80" w:rsidRDefault="00844704" w:rsidP="00752B80">
      <w:pPr>
        <w:spacing w:before="120" w:after="120" w:line="280" w:lineRule="exact"/>
        <w:rPr>
          <w:color w:val="000000" w:themeColor="text1"/>
          <w:sz w:val="24"/>
          <w:szCs w:val="24"/>
        </w:rPr>
      </w:pPr>
      <w:r w:rsidRPr="00752B80">
        <w:rPr>
          <w:color w:val="000000" w:themeColor="text1"/>
          <w:sz w:val="24"/>
          <w:szCs w:val="24"/>
        </w:rPr>
        <w:t>b)</w:t>
      </w:r>
      <w:r w:rsidR="00752B80" w:rsidRPr="00752B80">
        <w:rPr>
          <w:color w:val="000000" w:themeColor="text1"/>
          <w:sz w:val="24"/>
          <w:szCs w:val="24"/>
        </w:rPr>
        <w:t xml:space="preserve"> Doplň do bludiště I/Y a pomož ovečce najíst cestu na pastvu. Pozor! Ovečka se může dostat na pastvu pouze po cestičce, kde jsou doplněna vždy jen Y!</w:t>
      </w:r>
    </w:p>
    <w:p w:rsidR="00BA2B72" w:rsidRDefault="003357E0">
      <w:pPr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6926580" cy="8915400"/>
            <wp:effectExtent l="19050" t="0" r="7620" b="0"/>
            <wp:wrapNone/>
            <wp:docPr id="3" name="Obrázek 2" descr="ov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ce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BA2B72" w:rsidRDefault="00BA2B72">
      <w:pPr>
        <w:rPr>
          <w:color w:val="000000" w:themeColor="text1"/>
        </w:rPr>
      </w:pPr>
    </w:p>
    <w:p w:rsidR="00752B80" w:rsidRDefault="00752B80">
      <w:pPr>
        <w:rPr>
          <w:color w:val="000000" w:themeColor="text1"/>
        </w:rPr>
      </w:pPr>
    </w:p>
    <w:p w:rsidR="003357E0" w:rsidRDefault="003357E0" w:rsidP="003357E0">
      <w:pPr>
        <w:rPr>
          <w:color w:val="000000" w:themeColor="text1"/>
          <w:sz w:val="28"/>
          <w:szCs w:val="28"/>
        </w:rPr>
      </w:pPr>
    </w:p>
    <w:p w:rsidR="003357E0" w:rsidRDefault="003357E0" w:rsidP="003357E0">
      <w:pPr>
        <w:rPr>
          <w:color w:val="000000" w:themeColor="text1"/>
          <w:sz w:val="28"/>
          <w:szCs w:val="28"/>
        </w:rPr>
      </w:pPr>
    </w:p>
    <w:p w:rsidR="003357E0" w:rsidRDefault="003357E0" w:rsidP="003357E0">
      <w:pPr>
        <w:rPr>
          <w:color w:val="000000" w:themeColor="text1"/>
          <w:sz w:val="28"/>
          <w:szCs w:val="28"/>
        </w:rPr>
      </w:pPr>
    </w:p>
    <w:p w:rsidR="003357E0" w:rsidRDefault="003357E0" w:rsidP="003357E0">
      <w:pPr>
        <w:rPr>
          <w:color w:val="000000" w:themeColor="text1"/>
          <w:sz w:val="28"/>
          <w:szCs w:val="28"/>
        </w:rPr>
      </w:pPr>
    </w:p>
    <w:p w:rsidR="003357E0" w:rsidRDefault="003357E0" w:rsidP="003357E0">
      <w:pPr>
        <w:rPr>
          <w:color w:val="000000" w:themeColor="text1"/>
          <w:sz w:val="28"/>
          <w:szCs w:val="28"/>
        </w:rPr>
      </w:pPr>
    </w:p>
    <w:p w:rsidR="003357E0" w:rsidRDefault="003357E0" w:rsidP="003357E0">
      <w:pPr>
        <w:rPr>
          <w:color w:val="000000" w:themeColor="text1"/>
          <w:sz w:val="28"/>
          <w:szCs w:val="28"/>
        </w:rPr>
      </w:pPr>
    </w:p>
    <w:p w:rsidR="003357E0" w:rsidRDefault="003357E0" w:rsidP="003357E0">
      <w:pPr>
        <w:rPr>
          <w:color w:val="000000" w:themeColor="text1"/>
          <w:sz w:val="28"/>
          <w:szCs w:val="28"/>
        </w:rPr>
      </w:pPr>
    </w:p>
    <w:p w:rsidR="003357E0" w:rsidRDefault="003357E0" w:rsidP="003357E0">
      <w:pPr>
        <w:rPr>
          <w:color w:val="000000" w:themeColor="text1"/>
          <w:sz w:val="28"/>
          <w:szCs w:val="28"/>
        </w:rPr>
      </w:pPr>
    </w:p>
    <w:p w:rsidR="003357E0" w:rsidRDefault="003357E0" w:rsidP="003357E0">
      <w:pPr>
        <w:rPr>
          <w:color w:val="000000" w:themeColor="text1"/>
          <w:sz w:val="28"/>
          <w:szCs w:val="28"/>
        </w:rPr>
      </w:pPr>
    </w:p>
    <w:p w:rsidR="003357E0" w:rsidRDefault="00485D91" w:rsidP="003357E0">
      <w:pPr>
        <w:rPr>
          <w:color w:val="000000" w:themeColor="text1"/>
          <w:sz w:val="28"/>
          <w:szCs w:val="28"/>
        </w:rPr>
      </w:pPr>
      <w:r w:rsidRPr="00752B80">
        <w:rPr>
          <w:color w:val="000000" w:themeColor="text1"/>
          <w:sz w:val="28"/>
          <w:szCs w:val="28"/>
        </w:rPr>
        <w:t>5) Cvičení postavené na práci s chybou</w:t>
      </w:r>
    </w:p>
    <w:p w:rsidR="00485D91" w:rsidRPr="003357E0" w:rsidRDefault="00485D91" w:rsidP="003357E0">
      <w:pPr>
        <w:rPr>
          <w:color w:val="000000" w:themeColor="text1"/>
          <w:sz w:val="28"/>
          <w:szCs w:val="28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Zimní vycházka</w:t>
      </w:r>
    </w:p>
    <w:p w:rsidR="00BA2B72" w:rsidRPr="00752B80" w:rsidRDefault="00485D91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Přišla zima a nastali mrazy. </w:t>
      </w:r>
      <w:proofErr w:type="spellStart"/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Stromi</w:t>
      </w:r>
      <w:proofErr w:type="spellEnd"/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 lese si navlékli </w:t>
      </w:r>
      <w:proofErr w:type="spellStart"/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býlé</w:t>
      </w:r>
      <w:proofErr w:type="spellEnd"/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oděvy ze sněhu a jinovatky.</w:t>
      </w:r>
      <w:r w:rsidR="00BA2B72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A2B72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Dubi</w:t>
      </w:r>
      <w:proofErr w:type="spellEnd"/>
      <w:r w:rsidR="00BA2B72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buky, smrky a modříny vypadaly, jako by je pocukroval. I alej u silnice, kterou tvoří samé </w:t>
      </w:r>
      <w:proofErr w:type="spellStart"/>
      <w:r w:rsidR="00BA2B72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topoli</w:t>
      </w:r>
      <w:proofErr w:type="spellEnd"/>
      <w:r w:rsidR="00BA2B72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 krásně bělala. A v tuto chvíli žáci vyšly na </w:t>
      </w:r>
      <w:proofErr w:type="spellStart"/>
      <w:r w:rsidR="00BA2B72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vicházku</w:t>
      </w:r>
      <w:proofErr w:type="spellEnd"/>
      <w:r w:rsidR="00BA2B72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svými </w:t>
      </w:r>
      <w:proofErr w:type="spellStart"/>
      <w:r w:rsidR="00BA2B72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učitely</w:t>
      </w:r>
      <w:proofErr w:type="spellEnd"/>
      <w:r w:rsidR="00BA2B72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. Pozorovali bažanty a králíky, dokonce se jim podařilo uvidět i dva jestřábi. Zajíci si z jejich přítomnosti nic nedělaly a dál pobíhali po sněhu. Zato srnci je neustále nedůvěřivě z dálky pozorovaly.</w:t>
      </w:r>
    </w:p>
    <w:p w:rsidR="00BA2B72" w:rsidRPr="00752B80" w:rsidRDefault="00BA2B72">
      <w:pPr>
        <w:rPr>
          <w:color w:val="454545"/>
          <w:sz w:val="20"/>
          <w:szCs w:val="20"/>
          <w:shd w:val="clear" w:color="auto" w:fill="FFFFFF"/>
        </w:rPr>
      </w:pPr>
      <w:r w:rsidRPr="00752B80">
        <w:rPr>
          <w:color w:val="454545"/>
          <w:sz w:val="20"/>
          <w:szCs w:val="20"/>
          <w:shd w:val="clear" w:color="auto" w:fill="FFFFFF"/>
        </w:rPr>
        <w:t>HOŠNOVÁ, Eva, Irena VAŇKOVÁ a Martina ŠMEJKALOVÁ.</w:t>
      </w:r>
      <w:r w:rsidRPr="00752B80">
        <w:rPr>
          <w:rStyle w:val="apple-converted-space"/>
          <w:color w:val="454545"/>
          <w:sz w:val="20"/>
          <w:szCs w:val="20"/>
          <w:shd w:val="clear" w:color="auto" w:fill="FFFFFF"/>
        </w:rPr>
        <w:t> </w:t>
      </w:r>
      <w:r w:rsidRPr="00752B80">
        <w:rPr>
          <w:i/>
          <w:iCs/>
          <w:color w:val="454545"/>
          <w:sz w:val="20"/>
          <w:szCs w:val="20"/>
          <w:shd w:val="clear" w:color="auto" w:fill="FFFFFF"/>
        </w:rPr>
        <w:t>Český jazyk 4 pro základní školy</w:t>
      </w:r>
      <w:r w:rsidRPr="00752B80">
        <w:rPr>
          <w:color w:val="454545"/>
          <w:sz w:val="20"/>
          <w:szCs w:val="20"/>
          <w:shd w:val="clear" w:color="auto" w:fill="FFFFFF"/>
        </w:rPr>
        <w:t xml:space="preserve">. 1. </w:t>
      </w:r>
      <w:proofErr w:type="spellStart"/>
      <w:r w:rsidRPr="00752B80">
        <w:rPr>
          <w:color w:val="454545"/>
          <w:sz w:val="20"/>
          <w:szCs w:val="20"/>
          <w:shd w:val="clear" w:color="auto" w:fill="FFFFFF"/>
        </w:rPr>
        <w:t>vyd</w:t>
      </w:r>
      <w:proofErr w:type="spellEnd"/>
      <w:r w:rsidRPr="00752B80">
        <w:rPr>
          <w:color w:val="454545"/>
          <w:sz w:val="20"/>
          <w:szCs w:val="20"/>
          <w:shd w:val="clear" w:color="auto" w:fill="FFFFFF"/>
        </w:rPr>
        <w:t>. Ilustrace Zdeňka Krejčová. Praha: SPN - pedagogické nakladatelství, 2009. ISBN 978-80-7235-423-8.</w:t>
      </w:r>
    </w:p>
    <w:p w:rsidR="00BA2B72" w:rsidRPr="00752B80" w:rsidRDefault="00BA2B72">
      <w:pPr>
        <w:rPr>
          <w:sz w:val="28"/>
          <w:szCs w:val="28"/>
          <w:shd w:val="clear" w:color="auto" w:fill="FFFFFF"/>
        </w:rPr>
      </w:pPr>
      <w:r w:rsidRPr="00752B80">
        <w:rPr>
          <w:sz w:val="28"/>
          <w:szCs w:val="28"/>
          <w:shd w:val="clear" w:color="auto" w:fill="FFFFFF"/>
        </w:rPr>
        <w:t>6) Hra</w:t>
      </w:r>
    </w:p>
    <w:p w:rsidR="00752B80" w:rsidRDefault="00BA2B72" w:rsidP="00752B80">
      <w:pPr>
        <w:spacing w:before="120" w:after="120" w:line="280" w:lineRule="exac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>Pomůcky:</w:t>
      </w:r>
    </w:p>
    <w:p w:rsidR="00BA2B72" w:rsidRPr="00752B80" w:rsidRDefault="00BA2B72" w:rsidP="00752B80">
      <w:pPr>
        <w:spacing w:before="120" w:after="120" w:line="280" w:lineRule="exac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plácačky na mouchy, tabule, mazací tabulky </w:t>
      </w:r>
    </w:p>
    <w:p w:rsidR="00752B80" w:rsidRDefault="00BA2B72" w:rsidP="00752B80">
      <w:pPr>
        <w:spacing w:before="120" w:after="120" w:line="280" w:lineRule="exac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Pravidla: </w:t>
      </w:r>
    </w:p>
    <w:p w:rsidR="00BA2B72" w:rsidRPr="00752B80" w:rsidRDefault="00BA2B72" w:rsidP="00752B80">
      <w:pPr>
        <w:spacing w:before="120" w:after="120" w:line="280" w:lineRule="exac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>Na tabuli napíšeme do jednoho velkého kroužku I a do druhého Y</w:t>
      </w:r>
      <w:r w:rsidR="0083785F"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do třetího A</w:t>
      </w:r>
      <w:r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Děti jsou rozděleny na řady. Z každé řady jde k tabuli jeden zástupce. Řekneme </w:t>
      </w:r>
      <w:r w:rsidR="007606CC"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>slovní spojení a úkolem dětí je, co nejrychleji plácnout na správné I/Y</w:t>
      </w:r>
      <w:r w:rsidR="0083785F"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>/A</w:t>
      </w:r>
      <w:r w:rsidR="007606CC"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nechat na něm plácačku (snadná kontrola - čí plácačka je úplně dole, to dítě bylo první). Pokud je I/Y</w:t>
      </w:r>
      <w:r w:rsidR="0083785F"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>/A</w:t>
      </w:r>
      <w:r w:rsidR="007606CC"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doplněno správně, získává vítěz bod pro svou řadu. Zbytek třídy píše I/Y</w:t>
      </w:r>
      <w:r w:rsidR="0083785F"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>/A</w:t>
      </w:r>
      <w:r w:rsidR="007606CC"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tabulky a zvedá je nad hlavu. Postupně se střídají, dokud se k tabuli nedostanou všechny děti.</w:t>
      </w:r>
    </w:p>
    <w:p w:rsidR="007606CC" w:rsidRPr="00752B80" w:rsidRDefault="007606CC" w:rsidP="00752B80">
      <w:pPr>
        <w:spacing w:before="120" w:after="120" w:line="280" w:lineRule="exac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2B80">
        <w:rPr>
          <w:rFonts w:ascii="Times New Roman" w:hAnsi="Times New Roman" w:cs="Times New Roman"/>
          <w:sz w:val="24"/>
          <w:szCs w:val="24"/>
          <w:shd w:val="clear" w:color="auto" w:fill="FFFFFF"/>
        </w:rPr>
        <w:t>Příklady slovních spojení:</w:t>
      </w:r>
    </w:p>
    <w:p w:rsidR="00752B80" w:rsidRPr="00752B80" w:rsidRDefault="00752B8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752B80" w:rsidRPr="00752B80" w:rsidSect="00D769C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Krávy bučel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Kůzlata skákal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Domy stál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Knihy se otevřel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Psi skákal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Konve se vylil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Děti zlobil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Stromy se kymáce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ly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Kluci četl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Žáci počítal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Děvčata cvičil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Ženy pěstoval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Babičky nemohl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Auta jel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Lokomotivy brzdil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Stroje se polámal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Kosi zpíval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Školy soutěžil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Ohně vyhasl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Vrata se otevřel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Noty se ztratil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Brambory se uvařil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Louky se zelenal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Deště ustal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7606CC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1340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Hory se tyčil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Soudcové soudil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Děti zmokl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Sýkorky přilétl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Deštníky se polámal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Obědy se vyprodal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Básně skončil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Hrnky se rozbil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Lodě vyplul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Čápi se vrátil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Chlapci počítal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Balíky se poškodil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Prázdniny skončil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Vánoce nastal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Míče se kutálel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Rovnice nevyšl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Práce skončil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Páni se nedostavil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Papíry se rozsypal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Malíři maloval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Lékaři léčil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Bažanti vzlétl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Bedny se rozbil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Počítače nefungoval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Odborníci se mýlil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Herci hrál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Větve se kýval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Zpěváci zvítězil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Pole se táhl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Okna se otevřel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Děti mával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Chlapci skotačil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Chleby oschl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Rodiče nepřišl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Nohy bolel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Srdce tloukl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Hlavy se kýval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Oči se zavřel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Ramena bolel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Koně závodil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Lodě vyplul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Králíci chroupal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Brusle se ztupil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Umyvadla se rozbil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Světla svítil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Brouci lezl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Výsledky nevyšl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Písně zazněl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Talíře se rozbil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Rohlíky se prodal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Mraky hrozil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Kompoty se zkazil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7606CC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1340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Stoly se svalil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Sloni troubil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Židle se ztratily</w:t>
      </w: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Děti nepřišl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Ledy roztál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Sněženky rozkvetl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Zmije syčel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Sovy houkal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Mláďata se narodil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Učitelé učil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Prodavačky prodával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Spisovatelé psal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Koně se vzpínal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Peníze došl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F91340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 F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otbalisté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Muzikanti přijel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F91340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Zloději loupil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Děti se usmíval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Jablka uzrál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:rsidR="007606CC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Hrušky shnil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83785F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Lepidla vyschl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</w:p>
    <w:p w:rsidR="00F91340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606CC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Řeky se valil</w:t>
      </w:r>
      <w:r w:rsidR="0083785F"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</w:p>
    <w:p w:rsidR="00F91340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B80">
        <w:rPr>
          <w:rFonts w:ascii="Times New Roman" w:hAnsi="Times New Roman" w:cs="Times New Roman"/>
          <w:color w:val="000000" w:themeColor="text1"/>
          <w:sz w:val="24"/>
          <w:szCs w:val="24"/>
        </w:rPr>
        <w:t>- Doktoři operovali</w:t>
      </w:r>
    </w:p>
    <w:p w:rsidR="00F91340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91340" w:rsidRPr="00752B80" w:rsidSect="00F91340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F91340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40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91340" w:rsidRPr="00752B80" w:rsidSect="00F9134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4704" w:rsidRPr="00752B80" w:rsidRDefault="00844704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40" w:rsidRPr="00752B80" w:rsidRDefault="00F91340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91340" w:rsidRPr="00752B80" w:rsidSect="00F9134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91B41" w:rsidRPr="00752B80" w:rsidRDefault="00591B41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1B41" w:rsidRPr="00752B80" w:rsidRDefault="00591B41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1B41" w:rsidRPr="00752B80" w:rsidRDefault="00591B41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704" w:rsidRPr="00752B80" w:rsidRDefault="00844704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704" w:rsidRPr="00752B80" w:rsidRDefault="00844704" w:rsidP="00752B80">
      <w:pPr>
        <w:spacing w:before="120" w:after="120"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44704" w:rsidRPr="00752B80" w:rsidSect="00F9134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50E14"/>
    <w:rsid w:val="001130FF"/>
    <w:rsid w:val="00113A33"/>
    <w:rsid w:val="001172FF"/>
    <w:rsid w:val="001A2742"/>
    <w:rsid w:val="002023F1"/>
    <w:rsid w:val="0022608F"/>
    <w:rsid w:val="0024113C"/>
    <w:rsid w:val="002A156F"/>
    <w:rsid w:val="002F5813"/>
    <w:rsid w:val="003357E0"/>
    <w:rsid w:val="00485D91"/>
    <w:rsid w:val="00524F27"/>
    <w:rsid w:val="005831AA"/>
    <w:rsid w:val="00591B41"/>
    <w:rsid w:val="00701314"/>
    <w:rsid w:val="00752B80"/>
    <w:rsid w:val="007606CC"/>
    <w:rsid w:val="008014B5"/>
    <w:rsid w:val="0083785F"/>
    <w:rsid w:val="00844704"/>
    <w:rsid w:val="00A31E48"/>
    <w:rsid w:val="00A87C51"/>
    <w:rsid w:val="00AB63DD"/>
    <w:rsid w:val="00B50E14"/>
    <w:rsid w:val="00BA2B72"/>
    <w:rsid w:val="00CA32EE"/>
    <w:rsid w:val="00D769CB"/>
    <w:rsid w:val="00DA2842"/>
    <w:rsid w:val="00E44769"/>
    <w:rsid w:val="00E85AB2"/>
    <w:rsid w:val="00E90077"/>
    <w:rsid w:val="00EB2DE5"/>
    <w:rsid w:val="00F91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69C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1130FF"/>
  </w:style>
  <w:style w:type="table" w:styleId="Mkatabulky">
    <w:name w:val="Table Grid"/>
    <w:basedOn w:val="Normlntabulka"/>
    <w:uiPriority w:val="59"/>
    <w:rsid w:val="001A2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5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2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7</Pages>
  <Words>1052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7248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Magdaléna Piňosová</dc:creator>
  <cp:lastModifiedBy>Magdaléna Piňosová</cp:lastModifiedBy>
  <cp:revision>5</cp:revision>
  <dcterms:created xsi:type="dcterms:W3CDTF">2016-04-01T19:43:00Z</dcterms:created>
  <dcterms:modified xsi:type="dcterms:W3CDTF">2016-04-09T10:30:00Z</dcterms:modified>
</cp:coreProperties>
</file>